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7D" w:rsidRDefault="004B197D" w:rsidP="004B197D"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inline distT="0" distB="0" distL="0" distR="0" wp14:anchorId="5904E5C6" wp14:editId="2BEFC562">
            <wp:extent cx="1981200" cy="1000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C2B" w:rsidRDefault="000B0C2B" w:rsidP="004B197D"/>
    <w:p w:rsidR="000B0C2B" w:rsidRDefault="000B0C2B" w:rsidP="004B197D"/>
    <w:p w:rsidR="004B197D" w:rsidRPr="000B0C2B" w:rsidRDefault="000B0C2B" w:rsidP="004B197D">
      <w:pPr>
        <w:rPr>
          <w:b/>
          <w:u w:val="single"/>
        </w:rPr>
      </w:pPr>
      <w:r w:rsidRPr="000B0C2B">
        <w:rPr>
          <w:b/>
          <w:u w:val="single"/>
        </w:rPr>
        <w:t xml:space="preserve">Sussex Community </w:t>
      </w:r>
      <w:r w:rsidR="004B197D" w:rsidRPr="000B0C2B">
        <w:rPr>
          <w:b/>
          <w:u w:val="single"/>
        </w:rPr>
        <w:t>Counselling Service</w:t>
      </w:r>
    </w:p>
    <w:p w:rsidR="004B197D" w:rsidRDefault="005B054E" w:rsidP="004B197D">
      <w:r>
        <w:t xml:space="preserve">Our fees for counselling sessions start at £20 per session </w:t>
      </w:r>
      <w:r w:rsidR="000B0C2B">
        <w:t>up to £</w:t>
      </w:r>
      <w:r w:rsidR="009E650E">
        <w:t>45</w:t>
      </w:r>
      <w:r w:rsidR="000B0C2B">
        <w:t xml:space="preserve"> </w:t>
      </w:r>
      <w:r>
        <w:t>based on the following</w:t>
      </w:r>
      <w:r w:rsidR="009E650E">
        <w:t xml:space="preserve"> household</w:t>
      </w:r>
      <w:r>
        <w:t xml:space="preserve"> incom</w:t>
      </w:r>
      <w:r w:rsidR="000B0C2B">
        <w:t>e thresholds: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197D" w:rsidTr="00330C62">
        <w:tc>
          <w:tcPr>
            <w:tcW w:w="4508" w:type="dxa"/>
          </w:tcPr>
          <w:p w:rsidR="004B197D" w:rsidRPr="00FD6A1D" w:rsidRDefault="009E650E" w:rsidP="00330C62">
            <w:pPr>
              <w:rPr>
                <w:b/>
                <w:u w:val="single"/>
              </w:rPr>
            </w:pPr>
            <w:r w:rsidRPr="00FD6A1D">
              <w:rPr>
                <w:b/>
                <w:u w:val="single"/>
              </w:rPr>
              <w:t>Household Income</w:t>
            </w:r>
          </w:p>
        </w:tc>
        <w:tc>
          <w:tcPr>
            <w:tcW w:w="4508" w:type="dxa"/>
          </w:tcPr>
          <w:p w:rsidR="004B197D" w:rsidRPr="00FD6A1D" w:rsidRDefault="004B197D" w:rsidP="00330C62">
            <w:pPr>
              <w:rPr>
                <w:b/>
                <w:u w:val="single"/>
              </w:rPr>
            </w:pPr>
            <w:r w:rsidRPr="00FD6A1D">
              <w:rPr>
                <w:b/>
                <w:u w:val="single"/>
              </w:rPr>
              <w:t>Cost per session</w:t>
            </w:r>
          </w:p>
        </w:tc>
      </w:tr>
      <w:tr w:rsidR="004B197D" w:rsidTr="00330C62">
        <w:tc>
          <w:tcPr>
            <w:tcW w:w="4508" w:type="dxa"/>
          </w:tcPr>
          <w:p w:rsidR="004B197D" w:rsidRDefault="004B197D" w:rsidP="009E650E">
            <w:r>
              <w:t>£2</w:t>
            </w:r>
            <w:r w:rsidR="009E650E">
              <w:t>5</w:t>
            </w:r>
            <w:r>
              <w:t>,000</w:t>
            </w:r>
            <w:r w:rsidR="000B0C2B">
              <w:t xml:space="preserve"> or less</w:t>
            </w:r>
          </w:p>
        </w:tc>
        <w:tc>
          <w:tcPr>
            <w:tcW w:w="4508" w:type="dxa"/>
          </w:tcPr>
          <w:p w:rsidR="004B197D" w:rsidRDefault="004B197D" w:rsidP="00330C62">
            <w:r>
              <w:t>£20</w:t>
            </w:r>
          </w:p>
        </w:tc>
      </w:tr>
      <w:tr w:rsidR="004B197D" w:rsidTr="00330C62">
        <w:tc>
          <w:tcPr>
            <w:tcW w:w="4508" w:type="dxa"/>
          </w:tcPr>
          <w:p w:rsidR="004B197D" w:rsidRDefault="009E650E" w:rsidP="00330C62">
            <w:r>
              <w:t>£25,000 or more</w:t>
            </w:r>
          </w:p>
        </w:tc>
        <w:tc>
          <w:tcPr>
            <w:tcW w:w="4508" w:type="dxa"/>
          </w:tcPr>
          <w:p w:rsidR="004B197D" w:rsidRDefault="004B197D" w:rsidP="00330C62">
            <w:r>
              <w:t>£25</w:t>
            </w:r>
          </w:p>
        </w:tc>
      </w:tr>
      <w:tr w:rsidR="004B197D" w:rsidTr="00330C62">
        <w:tc>
          <w:tcPr>
            <w:tcW w:w="4508" w:type="dxa"/>
          </w:tcPr>
          <w:p w:rsidR="004B197D" w:rsidRDefault="004B197D" w:rsidP="009E650E">
            <w:r>
              <w:t xml:space="preserve">£35,000 </w:t>
            </w:r>
            <w:r w:rsidR="009E650E">
              <w:t>or more</w:t>
            </w:r>
          </w:p>
        </w:tc>
        <w:tc>
          <w:tcPr>
            <w:tcW w:w="4508" w:type="dxa"/>
          </w:tcPr>
          <w:p w:rsidR="004B197D" w:rsidRDefault="004B197D" w:rsidP="00330C62">
            <w:r>
              <w:t>£35</w:t>
            </w:r>
          </w:p>
        </w:tc>
      </w:tr>
      <w:tr w:rsidR="009E650E" w:rsidTr="00330C62">
        <w:tc>
          <w:tcPr>
            <w:tcW w:w="4508" w:type="dxa"/>
          </w:tcPr>
          <w:p w:rsidR="009E650E" w:rsidRDefault="009E650E" w:rsidP="00330C62">
            <w:r>
              <w:t>£45,000 or more</w:t>
            </w:r>
          </w:p>
        </w:tc>
        <w:tc>
          <w:tcPr>
            <w:tcW w:w="4508" w:type="dxa"/>
          </w:tcPr>
          <w:p w:rsidR="009E650E" w:rsidRDefault="009E650E" w:rsidP="00330C62">
            <w:r>
              <w:t>£45</w:t>
            </w:r>
          </w:p>
        </w:tc>
      </w:tr>
      <w:tr w:rsidR="00683FBF" w:rsidTr="00330C62">
        <w:tc>
          <w:tcPr>
            <w:tcW w:w="4508" w:type="dxa"/>
          </w:tcPr>
          <w:p w:rsidR="00683FBF" w:rsidRDefault="00683FBF" w:rsidP="00330C62"/>
        </w:tc>
        <w:tc>
          <w:tcPr>
            <w:tcW w:w="4508" w:type="dxa"/>
          </w:tcPr>
          <w:p w:rsidR="00683FBF" w:rsidRDefault="00683FBF" w:rsidP="00330C62"/>
        </w:tc>
      </w:tr>
      <w:tr w:rsidR="00683FBF" w:rsidTr="00330C62">
        <w:tc>
          <w:tcPr>
            <w:tcW w:w="4508" w:type="dxa"/>
          </w:tcPr>
          <w:p w:rsidR="00683FBF" w:rsidRDefault="00683FBF" w:rsidP="00330C62">
            <w:r>
              <w:t>Couples Counselling</w:t>
            </w:r>
          </w:p>
        </w:tc>
        <w:tc>
          <w:tcPr>
            <w:tcW w:w="4508" w:type="dxa"/>
          </w:tcPr>
          <w:p w:rsidR="00683FBF" w:rsidRDefault="00683FBF" w:rsidP="00330C62">
            <w:r>
              <w:t>£40-£60</w:t>
            </w:r>
          </w:p>
        </w:tc>
      </w:tr>
    </w:tbl>
    <w:p w:rsidR="005B054E" w:rsidRDefault="005B054E" w:rsidP="005B054E"/>
    <w:p w:rsidR="004B197D" w:rsidRDefault="000B0C2B" w:rsidP="000B0C2B">
      <w:r>
        <w:t>All counselling sessions require payment before each session.</w:t>
      </w:r>
    </w:p>
    <w:p w:rsidR="004B197D" w:rsidRDefault="004B197D" w:rsidP="004B197D"/>
    <w:p w:rsidR="00995713" w:rsidRPr="004B197D" w:rsidRDefault="00995713" w:rsidP="004B197D"/>
    <w:sectPr w:rsidR="00995713" w:rsidRPr="004B1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289"/>
    <w:multiLevelType w:val="hybridMultilevel"/>
    <w:tmpl w:val="D2BA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F7"/>
    <w:rsid w:val="000B0C2B"/>
    <w:rsid w:val="001542F6"/>
    <w:rsid w:val="001F4AD1"/>
    <w:rsid w:val="002F1084"/>
    <w:rsid w:val="00373EF7"/>
    <w:rsid w:val="00410AF4"/>
    <w:rsid w:val="004B197D"/>
    <w:rsid w:val="005B054E"/>
    <w:rsid w:val="006758FB"/>
    <w:rsid w:val="00683FBF"/>
    <w:rsid w:val="006A5CA0"/>
    <w:rsid w:val="008A5C22"/>
    <w:rsid w:val="00995713"/>
    <w:rsid w:val="009E1A33"/>
    <w:rsid w:val="009E650E"/>
    <w:rsid w:val="00BC08B8"/>
    <w:rsid w:val="00CB4010"/>
    <w:rsid w:val="00DB703B"/>
    <w:rsid w:val="00F72BAF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E2854-0B46-424F-B819-D387DBB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13"/>
    <w:pPr>
      <w:ind w:left="720"/>
      <w:contextualSpacing/>
    </w:pPr>
  </w:style>
  <w:style w:type="table" w:styleId="TableGrid">
    <w:name w:val="Table Grid"/>
    <w:basedOn w:val="TableNormal"/>
    <w:uiPriority w:val="39"/>
    <w:rsid w:val="00C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Ede</dc:creator>
  <cp:keywords/>
  <dc:description/>
  <cp:lastModifiedBy>Lynda Clements</cp:lastModifiedBy>
  <cp:revision>2</cp:revision>
  <dcterms:created xsi:type="dcterms:W3CDTF">2024-07-24T11:05:00Z</dcterms:created>
  <dcterms:modified xsi:type="dcterms:W3CDTF">2024-07-24T11:05:00Z</dcterms:modified>
</cp:coreProperties>
</file>