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8B" w:rsidRDefault="003A774E" w:rsidP="003A774E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-189865</wp:posOffset>
            </wp:positionV>
            <wp:extent cx="2811661" cy="118800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61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</w:t>
      </w:r>
      <w:r w:rsidRPr="00890C8B">
        <w:rPr>
          <w:noProof/>
          <w:lang w:eastAsia="en-GB"/>
        </w:rPr>
        <w:drawing>
          <wp:inline distT="0" distB="0" distL="0" distR="0" wp14:anchorId="7FC1742F" wp14:editId="3B932FBA">
            <wp:extent cx="1471295" cy="9808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8587" cy="99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90C8B">
        <w:t xml:space="preserve">      </w:t>
      </w:r>
      <w:r w:rsidR="00AE7CF6">
        <w:t xml:space="preserve">                                                              </w:t>
      </w:r>
    </w:p>
    <w:p w:rsidR="003228ED" w:rsidRDefault="00241CC4" w:rsidP="00AE7CF6">
      <w:pPr>
        <w:jc w:val="center"/>
        <w:rPr>
          <w:sz w:val="36"/>
          <w:szCs w:val="36"/>
        </w:rPr>
      </w:pPr>
      <w:r>
        <w:rPr>
          <w:sz w:val="36"/>
          <w:szCs w:val="36"/>
        </w:rPr>
        <w:t>ROLE DESCRIPTION:</w:t>
      </w:r>
      <w:r w:rsidR="00AE7CF6">
        <w:rPr>
          <w:sz w:val="36"/>
          <w:szCs w:val="36"/>
        </w:rPr>
        <w:t xml:space="preserve"> VOLUNTEER </w:t>
      </w:r>
      <w:r w:rsidR="008C7C44">
        <w:rPr>
          <w:sz w:val="36"/>
          <w:szCs w:val="36"/>
        </w:rPr>
        <w:t>BIKE MAINTENANCE TECHNICIAN</w:t>
      </w:r>
    </w:p>
    <w:p w:rsidR="00AE7CF6" w:rsidRPr="00DC4E8A" w:rsidRDefault="00DC4E8A" w:rsidP="00DC4E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Reporting to the </w:t>
      </w:r>
      <w:r w:rsidR="00612BFA">
        <w:rPr>
          <w:b/>
          <w:sz w:val="24"/>
          <w:szCs w:val="24"/>
        </w:rPr>
        <w:t>GSA Client Advisor</w:t>
      </w:r>
    </w:p>
    <w:p w:rsidR="00B2651A" w:rsidRDefault="00DC4E8A" w:rsidP="00B265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Summary: </w:t>
      </w:r>
      <w:r w:rsidR="00AE7CF6">
        <w:rPr>
          <w:sz w:val="24"/>
          <w:szCs w:val="24"/>
        </w:rPr>
        <w:t xml:space="preserve">The Volunteer </w:t>
      </w:r>
      <w:r w:rsidR="008C7C44">
        <w:rPr>
          <w:sz w:val="24"/>
          <w:szCs w:val="24"/>
        </w:rPr>
        <w:t xml:space="preserve">Bike Maintenance Technician </w:t>
      </w:r>
      <w:r w:rsidR="00AE7CF6">
        <w:rPr>
          <w:sz w:val="24"/>
          <w:szCs w:val="24"/>
        </w:rPr>
        <w:t xml:space="preserve">will </w:t>
      </w:r>
      <w:r w:rsidR="00622576">
        <w:rPr>
          <w:sz w:val="24"/>
          <w:szCs w:val="24"/>
        </w:rPr>
        <w:t>support the Client Advisor to refurbish donated bikes in need of repair.</w:t>
      </w:r>
      <w:r w:rsidR="008C7C44">
        <w:rPr>
          <w:sz w:val="24"/>
          <w:szCs w:val="24"/>
        </w:rPr>
        <w:t xml:space="preserve"> </w:t>
      </w:r>
      <w:r w:rsidR="00622576">
        <w:rPr>
          <w:sz w:val="24"/>
          <w:szCs w:val="24"/>
        </w:rPr>
        <w:t xml:space="preserve">This is carried out in our Denton Island workshop. </w:t>
      </w:r>
      <w:r w:rsidR="00C073AC">
        <w:rPr>
          <w:sz w:val="24"/>
          <w:szCs w:val="24"/>
        </w:rPr>
        <w:t xml:space="preserve">All refurbished bikes are sold back to the community </w:t>
      </w:r>
      <w:r w:rsidR="00622576">
        <w:rPr>
          <w:sz w:val="24"/>
          <w:szCs w:val="24"/>
        </w:rPr>
        <w:t>in the SCDA charity shops based in Newhaven and Lewes.</w:t>
      </w:r>
      <w:r w:rsidR="00C073AC">
        <w:rPr>
          <w:sz w:val="24"/>
          <w:szCs w:val="24"/>
        </w:rPr>
        <w:t xml:space="preserve"> </w:t>
      </w:r>
    </w:p>
    <w:p w:rsidR="001E6D72" w:rsidRPr="00B2651A" w:rsidRDefault="001E6D72" w:rsidP="00B2651A">
      <w:pPr>
        <w:jc w:val="both"/>
        <w:rPr>
          <w:b/>
          <w:sz w:val="24"/>
          <w:szCs w:val="24"/>
        </w:rPr>
      </w:pPr>
      <w:r w:rsidRPr="00B2651A">
        <w:rPr>
          <w:b/>
          <w:sz w:val="24"/>
          <w:szCs w:val="24"/>
        </w:rPr>
        <w:t>Main duties and responsibilities may include</w:t>
      </w:r>
    </w:p>
    <w:p w:rsidR="00C073AC" w:rsidRDefault="00C073AC" w:rsidP="001E6D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Identifying repairs needed</w:t>
      </w:r>
    </w:p>
    <w:p w:rsidR="00C073AC" w:rsidRDefault="00C073AC" w:rsidP="001E6D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73AC">
        <w:rPr>
          <w:sz w:val="24"/>
          <w:szCs w:val="24"/>
        </w:rPr>
        <w:t>Carrying out repairs</w:t>
      </w:r>
    </w:p>
    <w:p w:rsidR="00C073AC" w:rsidRDefault="00C073AC" w:rsidP="001E6D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Stripping down bikes to recycle parts</w:t>
      </w:r>
      <w:bookmarkStart w:id="0" w:name="_GoBack"/>
      <w:bookmarkEnd w:id="0"/>
    </w:p>
    <w:p w:rsidR="00C073AC" w:rsidRPr="00C073AC" w:rsidRDefault="00C073AC" w:rsidP="001E6D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"/>
        </w:rPr>
        <w:t>C</w:t>
      </w:r>
      <w:r w:rsidRPr="00C073AC">
        <w:rPr>
          <w:sz w:val="24"/>
          <w:szCs w:val="24"/>
          <w:lang w:val="en"/>
        </w:rPr>
        <w:t>leaning, degreasing and lubricating bike parts</w:t>
      </w:r>
    </w:p>
    <w:p w:rsidR="001E6D72" w:rsidRPr="00B2651A" w:rsidRDefault="00F95DE8" w:rsidP="001E6D72">
      <w:pPr>
        <w:rPr>
          <w:b/>
          <w:sz w:val="24"/>
          <w:szCs w:val="24"/>
        </w:rPr>
      </w:pPr>
      <w:r w:rsidRPr="00B2651A">
        <w:rPr>
          <w:b/>
          <w:sz w:val="24"/>
          <w:szCs w:val="24"/>
        </w:rPr>
        <w:t>Requirements</w:t>
      </w:r>
    </w:p>
    <w:p w:rsidR="00F95DE8" w:rsidRDefault="00C073AC" w:rsidP="00F95D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Able to use hand tools</w:t>
      </w:r>
    </w:p>
    <w:p w:rsidR="00C073AC" w:rsidRDefault="00C073AC" w:rsidP="00F95D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Previous experience would be desirable but all ability levels welcome</w:t>
      </w:r>
    </w:p>
    <w:p w:rsidR="00B60358" w:rsidRDefault="00B60358" w:rsidP="00B603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Respect and maintain confidentiality of SCDA, clients and other volunteers</w:t>
      </w:r>
    </w:p>
    <w:p w:rsidR="00C073AC" w:rsidRDefault="00C073AC" w:rsidP="00C073AC">
      <w:pPr>
        <w:pStyle w:val="ListParagraph"/>
        <w:rPr>
          <w:sz w:val="24"/>
          <w:szCs w:val="24"/>
        </w:rPr>
      </w:pPr>
    </w:p>
    <w:p w:rsidR="00B60358" w:rsidRDefault="00B60358" w:rsidP="00B60358">
      <w:pPr>
        <w:rPr>
          <w:b/>
          <w:sz w:val="24"/>
          <w:szCs w:val="24"/>
        </w:rPr>
      </w:pPr>
      <w:r w:rsidRPr="00B2651A">
        <w:rPr>
          <w:b/>
          <w:sz w:val="24"/>
          <w:szCs w:val="24"/>
        </w:rPr>
        <w:t>Training &amp; Supervision</w:t>
      </w:r>
    </w:p>
    <w:p w:rsidR="00B2651A" w:rsidRPr="00B2651A" w:rsidRDefault="00B2651A" w:rsidP="00B60358">
      <w:pPr>
        <w:rPr>
          <w:sz w:val="24"/>
          <w:szCs w:val="24"/>
        </w:rPr>
      </w:pPr>
      <w:r w:rsidRPr="00B2651A">
        <w:rPr>
          <w:sz w:val="24"/>
          <w:szCs w:val="24"/>
        </w:rPr>
        <w:t>You will be provided with</w:t>
      </w:r>
      <w:r>
        <w:rPr>
          <w:sz w:val="24"/>
          <w:szCs w:val="24"/>
        </w:rPr>
        <w:t xml:space="preserve"> an induction </w:t>
      </w:r>
      <w:r w:rsidRPr="00B2651A">
        <w:rPr>
          <w:sz w:val="24"/>
          <w:szCs w:val="24"/>
        </w:rPr>
        <w:t>and training to help you in the role.</w:t>
      </w:r>
      <w:r>
        <w:rPr>
          <w:sz w:val="24"/>
          <w:szCs w:val="24"/>
        </w:rPr>
        <w:t xml:space="preserve"> You will have regular supervision to help you get the most from the role. </w:t>
      </w:r>
    </w:p>
    <w:p w:rsidR="00B60358" w:rsidRDefault="00B2651A" w:rsidP="00B6035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SCDA v</w:t>
      </w:r>
      <w:r w:rsidR="00B60358">
        <w:rPr>
          <w:sz w:val="24"/>
          <w:szCs w:val="24"/>
        </w:rPr>
        <w:t xml:space="preserve">olunteer </w:t>
      </w:r>
      <w:r>
        <w:rPr>
          <w:sz w:val="24"/>
          <w:szCs w:val="24"/>
        </w:rPr>
        <w:t>induction</w:t>
      </w:r>
    </w:p>
    <w:p w:rsidR="00B60358" w:rsidRDefault="00F10780" w:rsidP="00B6035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Practical work experience </w:t>
      </w:r>
    </w:p>
    <w:p w:rsidR="00F10780" w:rsidRDefault="00F10780" w:rsidP="00B6035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Participation in creating a social enterprise.</w:t>
      </w:r>
    </w:p>
    <w:p w:rsidR="005F39E5" w:rsidRDefault="00B2651A" w:rsidP="003A77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Any other training suitable to the role</w:t>
      </w:r>
    </w:p>
    <w:p w:rsidR="003A774E" w:rsidRPr="003A774E" w:rsidRDefault="003A774E" w:rsidP="003A774E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:rsidR="00C073AC" w:rsidRPr="005F39E5" w:rsidRDefault="00C073AC" w:rsidP="00C073AC">
      <w:pPr>
        <w:rPr>
          <w:b/>
          <w:sz w:val="24"/>
          <w:szCs w:val="24"/>
        </w:rPr>
      </w:pPr>
      <w:r w:rsidRPr="005F39E5">
        <w:rPr>
          <w:b/>
          <w:sz w:val="24"/>
          <w:szCs w:val="24"/>
        </w:rPr>
        <w:t>What we can give to you</w:t>
      </w:r>
    </w:p>
    <w:p w:rsidR="005F39E5" w:rsidRPr="005F39E5" w:rsidRDefault="00C073AC" w:rsidP="005F39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Opportunity to learn new </w:t>
      </w:r>
      <w:r w:rsidR="005F39E5">
        <w:rPr>
          <w:sz w:val="24"/>
          <w:szCs w:val="24"/>
        </w:rPr>
        <w:t xml:space="preserve">manual </w:t>
      </w:r>
      <w:r>
        <w:rPr>
          <w:sz w:val="24"/>
          <w:szCs w:val="24"/>
        </w:rPr>
        <w:t>skills</w:t>
      </w:r>
    </w:p>
    <w:p w:rsidR="00C073AC" w:rsidRDefault="00C073AC" w:rsidP="00C073A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Opportunity to support local community development</w:t>
      </w:r>
    </w:p>
    <w:p w:rsidR="00C073AC" w:rsidRDefault="00C073AC" w:rsidP="00C073A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Chance to support other local people</w:t>
      </w:r>
    </w:p>
    <w:p w:rsidR="005F39E5" w:rsidRPr="003A774E" w:rsidRDefault="005F39E5" w:rsidP="005F39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Prevent landfill through recycle unwanted bikes</w:t>
      </w:r>
    </w:p>
    <w:p w:rsidR="003A774E" w:rsidRDefault="003A774E" w:rsidP="003A774E">
      <w:pPr>
        <w:pStyle w:val="ListParagraph"/>
        <w:jc w:val="center"/>
        <w:rPr>
          <w:sz w:val="24"/>
          <w:szCs w:val="24"/>
        </w:rPr>
      </w:pPr>
    </w:p>
    <w:p w:rsidR="00B2651A" w:rsidRPr="00622576" w:rsidRDefault="00622576" w:rsidP="003A774E">
      <w:pPr>
        <w:pStyle w:val="ListParagraph"/>
        <w:jc w:val="center"/>
        <w:rPr>
          <w:sz w:val="24"/>
          <w:szCs w:val="24"/>
        </w:rPr>
      </w:pPr>
      <w:r w:rsidRPr="00622576">
        <w:rPr>
          <w:sz w:val="24"/>
          <w:szCs w:val="24"/>
        </w:rPr>
        <w:t>To find out more please contact George Stonehouse – 01273 516347</w:t>
      </w:r>
    </w:p>
    <w:p w:rsidR="00622576" w:rsidRPr="00622576" w:rsidRDefault="00622576" w:rsidP="003A774E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 w:rsidRPr="00622576">
        <w:rPr>
          <w:sz w:val="24"/>
          <w:szCs w:val="24"/>
        </w:rPr>
        <w:t>eorge.stonehouse@sussexcommunity.org.uk</w:t>
      </w:r>
    </w:p>
    <w:sectPr w:rsidR="00622576" w:rsidRPr="00622576" w:rsidSect="00C073A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74E" w:rsidRDefault="003A774E" w:rsidP="003A774E">
      <w:pPr>
        <w:spacing w:after="0" w:line="240" w:lineRule="auto"/>
      </w:pPr>
      <w:r>
        <w:separator/>
      </w:r>
    </w:p>
  </w:endnote>
  <w:endnote w:type="continuationSeparator" w:id="0">
    <w:p w:rsidR="003A774E" w:rsidRDefault="003A774E" w:rsidP="003A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4E" w:rsidRDefault="003A774E">
    <w:pPr>
      <w:pStyle w:val="Footer"/>
    </w:pPr>
    <w:r w:rsidRPr="00890C8B">
      <w:rPr>
        <w:noProof/>
        <w:lang w:eastAsia="en-GB"/>
      </w:rPr>
      <w:drawing>
        <wp:inline distT="0" distB="0" distL="0" distR="0" wp14:anchorId="1DC5D3CB" wp14:editId="495ACEB0">
          <wp:extent cx="1749019" cy="894080"/>
          <wp:effectExtent l="0" t="0" r="381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437" cy="895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74E" w:rsidRDefault="003A774E" w:rsidP="003A774E">
      <w:pPr>
        <w:spacing w:after="0" w:line="240" w:lineRule="auto"/>
      </w:pPr>
      <w:r>
        <w:separator/>
      </w:r>
    </w:p>
  </w:footnote>
  <w:footnote w:type="continuationSeparator" w:id="0">
    <w:p w:rsidR="003A774E" w:rsidRDefault="003A774E" w:rsidP="003A7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740A6"/>
    <w:multiLevelType w:val="hybridMultilevel"/>
    <w:tmpl w:val="D9B21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95132"/>
    <w:multiLevelType w:val="hybridMultilevel"/>
    <w:tmpl w:val="48348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434E0"/>
    <w:multiLevelType w:val="hybridMultilevel"/>
    <w:tmpl w:val="66787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668D3"/>
    <w:multiLevelType w:val="hybridMultilevel"/>
    <w:tmpl w:val="73784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418D0"/>
    <w:multiLevelType w:val="hybridMultilevel"/>
    <w:tmpl w:val="120EE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F6"/>
    <w:rsid w:val="00047C2C"/>
    <w:rsid w:val="000C4F3A"/>
    <w:rsid w:val="00147234"/>
    <w:rsid w:val="00191260"/>
    <w:rsid w:val="001E6440"/>
    <w:rsid w:val="001E6D72"/>
    <w:rsid w:val="00241CC4"/>
    <w:rsid w:val="003228ED"/>
    <w:rsid w:val="00376120"/>
    <w:rsid w:val="003A774E"/>
    <w:rsid w:val="00530368"/>
    <w:rsid w:val="005F39E5"/>
    <w:rsid w:val="00612BFA"/>
    <w:rsid w:val="00617788"/>
    <w:rsid w:val="00622576"/>
    <w:rsid w:val="00890C8B"/>
    <w:rsid w:val="008C7C44"/>
    <w:rsid w:val="00AE7CF6"/>
    <w:rsid w:val="00B2651A"/>
    <w:rsid w:val="00B60358"/>
    <w:rsid w:val="00C073AC"/>
    <w:rsid w:val="00C91459"/>
    <w:rsid w:val="00DC4E8A"/>
    <w:rsid w:val="00E36A52"/>
    <w:rsid w:val="00E65F55"/>
    <w:rsid w:val="00F10780"/>
    <w:rsid w:val="00F86BD4"/>
    <w:rsid w:val="00F9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43A2C5F-CA3D-421F-9465-21459AD8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74E"/>
  </w:style>
  <w:style w:type="paragraph" w:styleId="Footer">
    <w:name w:val="footer"/>
    <w:basedOn w:val="Normal"/>
    <w:link w:val="FooterChar"/>
    <w:uiPriority w:val="99"/>
    <w:unhideWhenUsed/>
    <w:rsid w:val="003A7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Mosunmola Animasaun</dc:creator>
  <cp:keywords/>
  <dc:description/>
  <cp:lastModifiedBy>Lee Wakefield</cp:lastModifiedBy>
  <cp:revision>5</cp:revision>
  <cp:lastPrinted>2016-08-08T09:07:00Z</cp:lastPrinted>
  <dcterms:created xsi:type="dcterms:W3CDTF">2018-01-22T16:37:00Z</dcterms:created>
  <dcterms:modified xsi:type="dcterms:W3CDTF">2018-01-26T16:13:00Z</dcterms:modified>
</cp:coreProperties>
</file>