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33B" w:rsidRDefault="0055433B">
      <w:pPr>
        <w:rPr>
          <w:b/>
        </w:rPr>
      </w:pPr>
      <w:r>
        <w:rPr>
          <w:b/>
          <w:noProof/>
          <w:lang w:eastAsia="en-GB"/>
        </w:rPr>
        <w:drawing>
          <wp:inline distT="0" distB="0" distL="0" distR="0">
            <wp:extent cx="1485900" cy="86924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DA Corporate 2018 logo_resiz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2323" cy="872997"/>
                    </a:xfrm>
                    <a:prstGeom prst="rect">
                      <a:avLst/>
                    </a:prstGeom>
                  </pic:spPr>
                </pic:pic>
              </a:graphicData>
            </a:graphic>
          </wp:inline>
        </w:drawing>
      </w:r>
      <w:bookmarkStart w:id="0" w:name="_GoBack"/>
      <w:bookmarkEnd w:id="0"/>
    </w:p>
    <w:p w:rsidR="00AA258C" w:rsidRPr="0055433B" w:rsidRDefault="00F7382B">
      <w:pPr>
        <w:rPr>
          <w:b/>
          <w:sz w:val="28"/>
          <w:szCs w:val="28"/>
        </w:rPr>
      </w:pPr>
      <w:r>
        <w:rPr>
          <w:b/>
          <w:sz w:val="28"/>
          <w:szCs w:val="28"/>
        </w:rPr>
        <w:t>Community Supermarket</w:t>
      </w:r>
      <w:r w:rsidR="009877B2">
        <w:rPr>
          <w:b/>
          <w:sz w:val="28"/>
          <w:szCs w:val="28"/>
        </w:rPr>
        <w:t xml:space="preserve"> </w:t>
      </w:r>
      <w:r w:rsidR="00C447B5">
        <w:rPr>
          <w:b/>
          <w:sz w:val="28"/>
          <w:szCs w:val="28"/>
        </w:rPr>
        <w:t>Volunteer</w:t>
      </w:r>
    </w:p>
    <w:p w:rsidR="0055433B" w:rsidRDefault="00A57D5E">
      <w:r>
        <w:t>Newhaven Community Supermarket is a new project opening at Denton Island Community Centre in May 2021.</w:t>
      </w:r>
    </w:p>
    <w:p w:rsidR="006A2630" w:rsidRPr="003A62D2" w:rsidRDefault="006A2630">
      <w:pPr>
        <w:rPr>
          <w:b/>
        </w:rPr>
      </w:pPr>
      <w:r w:rsidRPr="003A62D2">
        <w:rPr>
          <w:b/>
        </w:rPr>
        <w:t>About the Role</w:t>
      </w:r>
    </w:p>
    <w:p w:rsidR="006A2630" w:rsidRDefault="0047301C">
      <w:r>
        <w:t>Are you a Newhaven resident who wants</w:t>
      </w:r>
      <w:r w:rsidR="00753F84">
        <w:t xml:space="preserve"> to give something back to your community</w:t>
      </w:r>
      <w:r w:rsidR="006A2630">
        <w:t xml:space="preserve">? Are you passionate about reducing food waste and </w:t>
      </w:r>
      <w:r w:rsidR="00753F84">
        <w:t>ending hunger?</w:t>
      </w:r>
    </w:p>
    <w:p w:rsidR="006A2630" w:rsidRDefault="002F5F37">
      <w:r>
        <w:t xml:space="preserve">As a volunteer </w:t>
      </w:r>
      <w:r w:rsidR="00F7382B">
        <w:t xml:space="preserve">at </w:t>
      </w:r>
      <w:r w:rsidR="00393FAC">
        <w:t>Newhaven Community Supermarket</w:t>
      </w:r>
      <w:r w:rsidR="009877B2">
        <w:t xml:space="preserve"> you will</w:t>
      </w:r>
      <w:r w:rsidR="00F7382B">
        <w:t xml:space="preserve"> be a welcoming and friendly asset to our team. Your main responsibilities will be to</w:t>
      </w:r>
      <w:r w:rsidR="009877B2">
        <w:t xml:space="preserve"> </w:t>
      </w:r>
      <w:r w:rsidR="00F7382B">
        <w:t>organise food donations, support clients to make food choices and to keep the space looking good. Some cash handling may also be involved.</w:t>
      </w:r>
    </w:p>
    <w:p w:rsidR="006A2630" w:rsidRDefault="006A2630">
      <w:r>
        <w:t>You will be responsible for:</w:t>
      </w:r>
    </w:p>
    <w:p w:rsidR="006A2630" w:rsidRDefault="00F7382B" w:rsidP="003A62D2">
      <w:pPr>
        <w:pStyle w:val="ListParagraph"/>
        <w:numPr>
          <w:ilvl w:val="0"/>
          <w:numId w:val="3"/>
        </w:numPr>
      </w:pPr>
      <w:r>
        <w:t>Arranging food donations onto tables and creating a welcoming environment</w:t>
      </w:r>
    </w:p>
    <w:p w:rsidR="006A2630" w:rsidRDefault="00F7382B" w:rsidP="003A62D2">
      <w:pPr>
        <w:pStyle w:val="ListParagraph"/>
        <w:numPr>
          <w:ilvl w:val="0"/>
          <w:numId w:val="3"/>
        </w:numPr>
      </w:pPr>
      <w:r>
        <w:t>Keeping the community supermarket</w:t>
      </w:r>
      <w:r w:rsidR="009877B2">
        <w:t xml:space="preserve"> clean, tidy and well organised</w:t>
      </w:r>
    </w:p>
    <w:p w:rsidR="00780534" w:rsidRDefault="000029EA" w:rsidP="003A62D2">
      <w:pPr>
        <w:pStyle w:val="ListParagraph"/>
        <w:numPr>
          <w:ilvl w:val="0"/>
          <w:numId w:val="3"/>
        </w:numPr>
      </w:pPr>
      <w:r>
        <w:t>Welcoming clients and supporting them</w:t>
      </w:r>
      <w:r w:rsidR="00F7382B">
        <w:t xml:space="preserve"> to make food choices</w:t>
      </w:r>
    </w:p>
    <w:p w:rsidR="002F5F37" w:rsidRDefault="00F7382B" w:rsidP="003A62D2">
      <w:pPr>
        <w:pStyle w:val="ListParagraph"/>
        <w:numPr>
          <w:ilvl w:val="0"/>
          <w:numId w:val="3"/>
        </w:numPr>
      </w:pPr>
      <w:r>
        <w:t>Building connections with the community to encourage donations of surplus food</w:t>
      </w:r>
    </w:p>
    <w:p w:rsidR="006A2630" w:rsidRPr="003A62D2" w:rsidRDefault="006A2630">
      <w:pPr>
        <w:rPr>
          <w:b/>
        </w:rPr>
      </w:pPr>
      <w:r w:rsidRPr="003A62D2">
        <w:rPr>
          <w:b/>
        </w:rPr>
        <w:t>About Seahaven Community Food</w:t>
      </w:r>
    </w:p>
    <w:p w:rsidR="00CB6841" w:rsidRPr="00CB6841" w:rsidRDefault="006A2630">
      <w:pPr>
        <w:rPr>
          <w:rFonts w:cstheme="minorHAnsi"/>
          <w:b/>
        </w:rPr>
      </w:pPr>
      <w:r w:rsidRPr="00CB6841">
        <w:rPr>
          <w:rFonts w:cstheme="minorHAnsi"/>
        </w:rPr>
        <w:t xml:space="preserve">As part of SCDA, Seahaven Community Food provides emergency food parcels across the Seahaven area, as well as developing sustainable alternatives for accessing affordable and nutritious food. </w:t>
      </w:r>
    </w:p>
    <w:p w:rsidR="00CB6841" w:rsidRPr="00CB6841" w:rsidRDefault="00CB6841" w:rsidP="00CB6841">
      <w:pPr>
        <w:shd w:val="clear" w:color="auto" w:fill="FFFFFF"/>
        <w:spacing w:after="360" w:line="255" w:lineRule="atLeast"/>
        <w:rPr>
          <w:rFonts w:eastAsia="Times New Roman" w:cstheme="minorHAnsi"/>
          <w:lang w:eastAsia="en-GB"/>
        </w:rPr>
      </w:pPr>
      <w:r w:rsidRPr="00CB6841">
        <w:rPr>
          <w:rFonts w:eastAsia="Times New Roman" w:cstheme="minorHAnsi"/>
          <w:lang w:eastAsia="en-GB"/>
        </w:rPr>
        <w:t xml:space="preserve">Our </w:t>
      </w:r>
      <w:r w:rsidR="00393FAC">
        <w:rPr>
          <w:rFonts w:eastAsia="Times New Roman" w:cstheme="minorHAnsi"/>
          <w:lang w:eastAsia="en-GB"/>
        </w:rPr>
        <w:t>Community Supermarkets are</w:t>
      </w:r>
      <w:r w:rsidRPr="00CB6841">
        <w:rPr>
          <w:rFonts w:eastAsia="Times New Roman" w:cstheme="minorHAnsi"/>
          <w:lang w:eastAsia="en-GB"/>
        </w:rPr>
        <w:t xml:space="preserve"> weekly pop up shop</w:t>
      </w:r>
      <w:r w:rsidR="00393FAC">
        <w:rPr>
          <w:rFonts w:eastAsia="Times New Roman" w:cstheme="minorHAnsi"/>
          <w:lang w:eastAsia="en-GB"/>
        </w:rPr>
        <w:t>s</w:t>
      </w:r>
      <w:r w:rsidRPr="00CB6841">
        <w:rPr>
          <w:rFonts w:eastAsia="Times New Roman" w:cstheme="minorHAnsi"/>
          <w:lang w:eastAsia="en-GB"/>
        </w:rPr>
        <w:t>, which run as a membership scheme. They operate on the principle that everyone should have access to healthy, affordable food, close to home. Members have access to food and essential household items, and membership fees are on a ‘pay as you feel’ basis, meaning that people will be invited to decide how much they contribute, based on what they can afford.</w:t>
      </w:r>
    </w:p>
    <w:p w:rsidR="00CB6841" w:rsidRPr="00CB6841" w:rsidRDefault="00CB6841" w:rsidP="00CB6841">
      <w:pPr>
        <w:shd w:val="clear" w:color="auto" w:fill="FFFFFF"/>
        <w:spacing w:after="360" w:line="255" w:lineRule="atLeast"/>
        <w:rPr>
          <w:rFonts w:eastAsia="Times New Roman" w:cstheme="minorHAnsi"/>
          <w:lang w:eastAsia="en-GB"/>
        </w:rPr>
      </w:pPr>
      <w:r w:rsidRPr="00CB6841">
        <w:rPr>
          <w:rFonts w:eastAsia="Times New Roman" w:cstheme="minorHAnsi"/>
          <w:lang w:eastAsia="en-GB"/>
        </w:rPr>
        <w:t>Community Supermarkets are a sustainable, long-term, community-focused solution to food insecurity. The aim is to help people move beyond foodbank use, or to help reduce a family’s need for a foodbank, whilst also reducing food waste and connecting local residents.</w:t>
      </w:r>
    </w:p>
    <w:p w:rsidR="006A2630" w:rsidRPr="0055584F" w:rsidRDefault="006A2630">
      <w:pPr>
        <w:rPr>
          <w:b/>
        </w:rPr>
      </w:pPr>
      <w:r w:rsidRPr="0055584F">
        <w:rPr>
          <w:b/>
        </w:rPr>
        <w:t>What we can provide:</w:t>
      </w:r>
    </w:p>
    <w:p w:rsidR="009877B2" w:rsidRDefault="009877B2" w:rsidP="003A62D2">
      <w:pPr>
        <w:pStyle w:val="ListParagraph"/>
        <w:numPr>
          <w:ilvl w:val="0"/>
          <w:numId w:val="2"/>
        </w:numPr>
      </w:pPr>
      <w:r>
        <w:t>A fun and sociable volunteer experience</w:t>
      </w:r>
    </w:p>
    <w:p w:rsidR="006A2630" w:rsidRDefault="006A2630" w:rsidP="003A62D2">
      <w:pPr>
        <w:pStyle w:val="ListParagraph"/>
        <w:numPr>
          <w:ilvl w:val="0"/>
          <w:numId w:val="2"/>
        </w:numPr>
      </w:pPr>
      <w:r>
        <w:t>Training and development opportunities</w:t>
      </w:r>
    </w:p>
    <w:p w:rsidR="006A2630" w:rsidRDefault="006A2630" w:rsidP="003A62D2">
      <w:pPr>
        <w:pStyle w:val="ListParagraph"/>
        <w:numPr>
          <w:ilvl w:val="0"/>
          <w:numId w:val="2"/>
        </w:numPr>
      </w:pPr>
      <w:r>
        <w:t>All expenses are covered</w:t>
      </w:r>
    </w:p>
    <w:p w:rsidR="006A2630" w:rsidRDefault="006A2630" w:rsidP="003A62D2">
      <w:pPr>
        <w:pStyle w:val="ListParagraph"/>
        <w:numPr>
          <w:ilvl w:val="0"/>
          <w:numId w:val="2"/>
        </w:numPr>
      </w:pPr>
      <w:r>
        <w:t>Skills for your CV and a reference if you need one</w:t>
      </w:r>
    </w:p>
    <w:p w:rsidR="006A2630" w:rsidRDefault="006A2630" w:rsidP="003A62D2">
      <w:pPr>
        <w:pStyle w:val="ListParagraph"/>
        <w:numPr>
          <w:ilvl w:val="0"/>
          <w:numId w:val="2"/>
        </w:numPr>
      </w:pPr>
      <w:r>
        <w:t>The opportunity to give something back to your community</w:t>
      </w:r>
    </w:p>
    <w:p w:rsidR="00393FAC" w:rsidRDefault="00393FAC" w:rsidP="00615C42">
      <w:pPr>
        <w:rPr>
          <w:b/>
        </w:rPr>
      </w:pPr>
    </w:p>
    <w:p w:rsidR="00393FAC" w:rsidRDefault="00393FAC" w:rsidP="00615C42">
      <w:pPr>
        <w:rPr>
          <w:b/>
        </w:rPr>
      </w:pPr>
    </w:p>
    <w:p w:rsidR="006A2630" w:rsidRPr="0055433B" w:rsidRDefault="006A2630" w:rsidP="00615C42">
      <w:r w:rsidRPr="00615C42">
        <w:rPr>
          <w:b/>
        </w:rPr>
        <w:lastRenderedPageBreak/>
        <w:t>What we expect of you:</w:t>
      </w:r>
    </w:p>
    <w:p w:rsidR="006A2630" w:rsidRDefault="006A2630" w:rsidP="003A62D2">
      <w:pPr>
        <w:pStyle w:val="ListParagraph"/>
        <w:numPr>
          <w:ilvl w:val="0"/>
          <w:numId w:val="1"/>
        </w:numPr>
      </w:pPr>
      <w:r>
        <w:t xml:space="preserve">We ask our </w:t>
      </w:r>
      <w:r w:rsidR="00157587">
        <w:t>community supermarket</w:t>
      </w:r>
      <w:r w:rsidR="00393FAC">
        <w:t xml:space="preserve"> volunteers</w:t>
      </w:r>
      <w:r>
        <w:t xml:space="preserve"> to be ab</w:t>
      </w:r>
      <w:r w:rsidR="00E6707D">
        <w:t>le to commit to a minimum of three</w:t>
      </w:r>
      <w:r>
        <w:t xml:space="preserve"> months</w:t>
      </w:r>
    </w:p>
    <w:p w:rsidR="002F5F37" w:rsidRDefault="002F5F37" w:rsidP="003A62D2">
      <w:pPr>
        <w:pStyle w:val="ListParagraph"/>
        <w:numPr>
          <w:ilvl w:val="0"/>
          <w:numId w:val="1"/>
        </w:numPr>
      </w:pPr>
      <w:r>
        <w:t xml:space="preserve">To follow SCDA policies and procedures – including guidance around </w:t>
      </w:r>
      <w:r w:rsidR="009877B2">
        <w:t>being</w:t>
      </w:r>
      <w:r>
        <w:t xml:space="preserve"> </w:t>
      </w:r>
      <w:proofErr w:type="spellStart"/>
      <w:r>
        <w:t>Covid</w:t>
      </w:r>
      <w:proofErr w:type="spellEnd"/>
      <w:r>
        <w:t xml:space="preserve"> secure </w:t>
      </w:r>
      <w:r w:rsidR="00393FAC">
        <w:t>at Denton Island Community Centre</w:t>
      </w:r>
      <w:r>
        <w:t xml:space="preserve"> </w:t>
      </w:r>
    </w:p>
    <w:p w:rsidR="006A2630" w:rsidRDefault="003A62D2" w:rsidP="003A62D2">
      <w:pPr>
        <w:pStyle w:val="ListParagraph"/>
        <w:numPr>
          <w:ilvl w:val="0"/>
          <w:numId w:val="1"/>
        </w:numPr>
      </w:pPr>
      <w:r>
        <w:t xml:space="preserve">To complete mandatory volunteer training </w:t>
      </w:r>
      <w:r w:rsidR="00393FAC">
        <w:t>and induction sessions</w:t>
      </w:r>
    </w:p>
    <w:p w:rsidR="00E6707D" w:rsidRDefault="00E6707D" w:rsidP="003A62D2">
      <w:pPr>
        <w:pStyle w:val="ListParagraph"/>
        <w:numPr>
          <w:ilvl w:val="0"/>
          <w:numId w:val="1"/>
        </w:numPr>
      </w:pPr>
      <w:r>
        <w:t>To work as part of a team</w:t>
      </w:r>
    </w:p>
    <w:p w:rsidR="00393FAC" w:rsidRDefault="00393FAC" w:rsidP="0033776F"/>
    <w:p w:rsidR="0033776F" w:rsidRDefault="0033776F" w:rsidP="0033776F">
      <w:r>
        <w:t>This role req</w:t>
      </w:r>
      <w:r w:rsidR="00E6707D">
        <w:t>u</w:t>
      </w:r>
      <w:r w:rsidR="00780534">
        <w:t>ires a commitment of ar</w:t>
      </w:r>
      <w:r w:rsidR="00DD44F6">
        <w:t xml:space="preserve">ound </w:t>
      </w:r>
      <w:r w:rsidR="00CB6841">
        <w:t>four</w:t>
      </w:r>
      <w:r w:rsidR="00780534">
        <w:t xml:space="preserve"> hours</w:t>
      </w:r>
      <w:r>
        <w:t xml:space="preserve"> per week, although this may vary.</w:t>
      </w:r>
      <w:r w:rsidR="00CB6841">
        <w:t xml:space="preserve"> You must be available on Mondays from May onwards.</w:t>
      </w:r>
    </w:p>
    <w:p w:rsidR="00393FAC" w:rsidRDefault="00393FAC"/>
    <w:p w:rsidR="003A62D2" w:rsidRDefault="003A62D2">
      <w:r>
        <w:t xml:space="preserve">To apply please email </w:t>
      </w:r>
      <w:hyperlink r:id="rId6" w:history="1">
        <w:proofErr w:type="spellStart"/>
        <w:r w:rsidR="00CB6841">
          <w:rPr>
            <w:rStyle w:val="Hyperlink"/>
          </w:rPr>
          <w:t>food</w:t>
        </w:r>
        <w:r w:rsidRPr="00412BFF">
          <w:rPr>
            <w:rStyle w:val="Hyperlink"/>
          </w:rPr>
          <w:t>@sussexcommunity</w:t>
        </w:r>
        <w:proofErr w:type="spellEnd"/>
      </w:hyperlink>
      <w:r>
        <w:t xml:space="preserve"> for an application form</w:t>
      </w:r>
    </w:p>
    <w:sectPr w:rsidR="003A6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643D"/>
    <w:multiLevelType w:val="hybridMultilevel"/>
    <w:tmpl w:val="669A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30AE7"/>
    <w:multiLevelType w:val="hybridMultilevel"/>
    <w:tmpl w:val="DBD87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F95B61"/>
    <w:multiLevelType w:val="hybridMultilevel"/>
    <w:tmpl w:val="E586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630"/>
    <w:rsid w:val="000029EA"/>
    <w:rsid w:val="00040F0D"/>
    <w:rsid w:val="00054DCC"/>
    <w:rsid w:val="00157587"/>
    <w:rsid w:val="0018349A"/>
    <w:rsid w:val="00233CC1"/>
    <w:rsid w:val="00286FA3"/>
    <w:rsid w:val="002F5F37"/>
    <w:rsid w:val="0033776F"/>
    <w:rsid w:val="00393FAC"/>
    <w:rsid w:val="003A62D2"/>
    <w:rsid w:val="0047301C"/>
    <w:rsid w:val="005300EA"/>
    <w:rsid w:val="0055433B"/>
    <w:rsid w:val="0055584F"/>
    <w:rsid w:val="00615C42"/>
    <w:rsid w:val="006A2630"/>
    <w:rsid w:val="00753F84"/>
    <w:rsid w:val="00780534"/>
    <w:rsid w:val="009877B2"/>
    <w:rsid w:val="00A57D5E"/>
    <w:rsid w:val="00AA258C"/>
    <w:rsid w:val="00C02F97"/>
    <w:rsid w:val="00C447B5"/>
    <w:rsid w:val="00CB6841"/>
    <w:rsid w:val="00DD44F6"/>
    <w:rsid w:val="00E4404F"/>
    <w:rsid w:val="00E6707D"/>
    <w:rsid w:val="00F73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830C"/>
  <w15:chartTrackingRefBased/>
  <w15:docId w15:val="{67DAF324-7A37-4FD8-89CB-7B2B24C4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2D2"/>
    <w:rPr>
      <w:color w:val="0563C1" w:themeColor="hyperlink"/>
      <w:u w:val="single"/>
    </w:rPr>
  </w:style>
  <w:style w:type="paragraph" w:styleId="ListParagraph">
    <w:name w:val="List Paragraph"/>
    <w:basedOn w:val="Normal"/>
    <w:uiPriority w:val="34"/>
    <w:qFormat/>
    <w:rsid w:val="003A6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f.lake@sussexcommunit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Lake</dc:creator>
  <cp:keywords/>
  <dc:description/>
  <cp:lastModifiedBy>Stef Lake</cp:lastModifiedBy>
  <cp:revision>10</cp:revision>
  <dcterms:created xsi:type="dcterms:W3CDTF">2021-03-29T11:38:00Z</dcterms:created>
  <dcterms:modified xsi:type="dcterms:W3CDTF">2021-03-29T11:52:00Z</dcterms:modified>
</cp:coreProperties>
</file>