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C799C" w:rsidRDefault="008C799C" w:rsidP="00985262">
      <w:pPr>
        <w:spacing w:after="240" w:line="240" w:lineRule="auto"/>
        <w:outlineLvl w:val="0"/>
        <w:rPr>
          <w:rFonts w:ascii="Arial" w:eastAsia="Times New Roman" w:hAnsi="Arial" w:cs="Times New Roman"/>
          <w:b/>
          <w:color w:val="104F75"/>
          <w:sz w:val="36"/>
          <w:szCs w:val="24"/>
          <w:lang w:eastAsia="en-GB"/>
        </w:rPr>
      </w:pPr>
      <w:r>
        <w:rPr>
          <w:rFonts w:ascii="Arial" w:eastAsia="Times New Roman" w:hAnsi="Arial" w:cs="Times New Roman"/>
          <w:b/>
          <w:noProof/>
          <w:color w:val="104F75"/>
          <w:sz w:val="36"/>
          <w:szCs w:val="24"/>
          <w:lang w:val="en-US"/>
        </w:rPr>
        <mc:AlternateContent>
          <mc:Choice Requires="wpg">
            <w:drawing>
              <wp:anchor distT="0" distB="0" distL="114300" distR="114300" simplePos="0" relativeHeight="251658240" behindDoc="0" locked="0" layoutInCell="1" allowOverlap="1" wp14:editId="6C8CE007">
                <wp:simplePos x="0" y="0"/>
                <wp:positionH relativeFrom="column">
                  <wp:posOffset>-121920</wp:posOffset>
                </wp:positionH>
                <wp:positionV relativeFrom="paragraph">
                  <wp:posOffset>-16510</wp:posOffset>
                </wp:positionV>
                <wp:extent cx="1247775" cy="79057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790575"/>
                          <a:chOff x="1070057" y="1058301"/>
                          <a:chExt cx="16560" cy="17380"/>
                        </a:xfrm>
                      </wpg:grpSpPr>
                      <pic:pic xmlns:pic="http://schemas.openxmlformats.org/drawingml/2006/picture">
                        <pic:nvPicPr>
                          <pic:cNvPr id="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5841" y="1062033"/>
                            <a:ext cx="4093" cy="55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WordArt 4"/>
                        <wps:cNvSpPr txBox="1">
                          <a:spLocks noChangeArrowheads="1" noChangeShapeType="1" noTextEdit="1"/>
                        </wps:cNvSpPr>
                        <wps:spPr bwMode="auto">
                          <a:xfrm>
                            <a:off x="1070057" y="1058301"/>
                            <a:ext cx="16560" cy="7494"/>
                          </a:xfrm>
                          <a:prstGeom prst="rect">
                            <a:avLst/>
                          </a:prstGeom>
                          <a:extLst>
                            <a:ext uri="{AF507438-7753-43E0-B8FC-AC1667EBCBE1}">
                              <a14:hiddenEffects xmlns:a14="http://schemas.microsoft.com/office/drawing/2010/main">
                                <a:effectLst/>
                              </a14:hiddenEffects>
                            </a:ext>
                          </a:extLst>
                        </wps:spPr>
                        <wps:txbx>
                          <w:txbxContent>
                            <w:p w:rsidR="008C799C" w:rsidRDefault="008C799C" w:rsidP="008C799C">
                              <w:pPr>
                                <w:pStyle w:val="NormalWeb"/>
                                <w:spacing w:before="0" w:beforeAutospacing="0" w:after="0" w:afterAutospacing="0"/>
                                <w:jc w:val="center"/>
                              </w:pPr>
                              <w:r>
                                <w:rPr>
                                  <w:rFonts w:ascii="Comic Sans MS" w:hAnsi="Comic Sans MS"/>
                                  <w:color w:val="FFC000"/>
                                  <w:sz w:val="32"/>
                                  <w:szCs w:val="32"/>
                                  <w14:textOutline w14:w="9525" w14:cap="flat" w14:cmpd="sng" w14:algn="ctr">
                                    <w14:solidFill>
                                      <w14:srgbClr w14:val="FFC000"/>
                                    </w14:solidFill>
                                    <w14:prstDash w14:val="solid"/>
                                    <w14:round/>
                                  </w14:textOutline>
                                </w:rPr>
                                <w:t>Denton Island Nursery</w:t>
                              </w:r>
                            </w:p>
                          </w:txbxContent>
                        </wps:txbx>
                        <wps:bodyPr spcFirstLastPara="1" wrap="square" numCol="1" fromWordArt="1">
                          <a:prstTxWarp prst="textArchUp">
                            <a:avLst>
                              <a:gd name="adj" fmla="val 10800000"/>
                            </a:avLst>
                          </a:prstTxWarp>
                          <a:noAutofit/>
                        </wps:bodyPr>
                      </wps:wsp>
                      <wps:wsp>
                        <wps:cNvPr id="8" name="WordArt 5"/>
                        <wps:cNvSpPr txBox="1">
                          <a:spLocks noChangeArrowheads="1" noChangeShapeType="1" noTextEdit="1"/>
                        </wps:cNvSpPr>
                        <wps:spPr bwMode="auto">
                          <a:xfrm>
                            <a:off x="1073984" y="1068154"/>
                            <a:ext cx="8180" cy="7527"/>
                          </a:xfrm>
                          <a:prstGeom prst="rect">
                            <a:avLst/>
                          </a:prstGeom>
                          <a:extLst>
                            <a:ext uri="{AF507438-7753-43E0-B8FC-AC1667EBCBE1}">
                              <a14:hiddenEffects xmlns:a14="http://schemas.microsoft.com/office/drawing/2010/main">
                                <a:effectLst/>
                              </a14:hiddenEffects>
                            </a:ext>
                          </a:extLst>
                        </wps:spPr>
                        <wps:txbx>
                          <w:txbxContent>
                            <w:p w:rsidR="008C799C" w:rsidRDefault="008C799C" w:rsidP="008C799C">
                              <w:pPr>
                                <w:pStyle w:val="NormalWeb"/>
                                <w:spacing w:before="0" w:beforeAutospacing="0" w:after="0" w:afterAutospacing="0"/>
                                <w:jc w:val="center"/>
                              </w:pPr>
                              <w:r>
                                <w:rPr>
                                  <w:rFonts w:ascii="Trebuchet MS" w:hAnsi="Trebuchet MS"/>
                                  <w:color w:val="FFC000"/>
                                  <w:sz w:val="20"/>
                                  <w:szCs w:val="20"/>
                                  <w14:textOutline w14:w="9525" w14:cap="flat" w14:cmpd="sng" w14:algn="ctr">
                                    <w14:solidFill>
                                      <w14:srgbClr w14:val="FFC000"/>
                                    </w14:solidFill>
                                    <w14:prstDash w14:val="solid"/>
                                    <w14:round/>
                                  </w14:textOutline>
                                </w:rPr>
                                <w:t>SCDA Ltd</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6pt;margin-top:-1.3pt;width:98.25pt;height:62.25pt;z-index:251658240" coordorigin="10700,10583" coordsize="165,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58;top:10620;width:41;height: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u7fFAAAA2gAAAA8AAABkcnMvZG93bnJldi54bWxEj81qwzAQhO+FvoPYQm+1nB5CcCObUCik&#10;pKQkKfm5LdbGNrFWwlJs9+2jQKHHYWa+YebFaFrRU+cbywomSQqCuLS64UrBz+7jZQbCB2SNrWVS&#10;8EseivzxYY6ZtgNvqN+GSkQI+wwV1CG4TEpf1mTQJ9YRR+9sO4Mhyq6SusMhwk0rX9N0Kg02HBdq&#10;dPReU3nZXo2C1eVzPZyOx8Z9rctxMXHf++WhV+r5aVy8gQg0hv/wX3upFUzhfiXeA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ULu3xQAAANoAAAAPAAAAAAAAAAAAAAAA&#10;AJ8CAABkcnMvZG93bnJldi54bWxQSwUGAAAAAAQABAD3AAAAkQMAAAAA&#10;" insetpen="t">
                  <v:imagedata r:id="rId13" o:title=""/>
                  <v:shadow color="#ccc"/>
                </v:shape>
                <v:shapetype id="_x0000_t202" coordsize="21600,21600" o:spt="202" path="m,l,21600r21600,l21600,xe">
                  <v:stroke joinstyle="miter"/>
                  <v:path gradientshapeok="t" o:connecttype="rect"/>
                </v:shapetype>
                <v:shape id="WordArt 4" o:spid="_x0000_s1028" type="#_x0000_t202" style="position:absolute;left:10700;top:10583;width:16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o:lock v:ext="edit" shapetype="t"/>
                  <v:textbox>
                    <w:txbxContent>
                      <w:p w:rsidR="008C799C" w:rsidRDefault="008C799C" w:rsidP="008C799C">
                        <w:pPr>
                          <w:pStyle w:val="NormalWeb"/>
                          <w:spacing w:before="0" w:beforeAutospacing="0" w:after="0" w:afterAutospacing="0"/>
                          <w:jc w:val="center"/>
                        </w:pPr>
                        <w:r>
                          <w:rPr>
                            <w:rFonts w:ascii="Comic Sans MS" w:hAnsi="Comic Sans MS"/>
                            <w:color w:val="FFC000"/>
                            <w:sz w:val="32"/>
                            <w:szCs w:val="32"/>
                            <w14:textOutline w14:w="9525" w14:cap="flat" w14:cmpd="sng" w14:algn="ctr">
                              <w14:solidFill>
                                <w14:srgbClr w14:val="FFC000"/>
                              </w14:solidFill>
                              <w14:prstDash w14:val="solid"/>
                              <w14:round/>
                            </w14:textOutline>
                          </w:rPr>
                          <w:t>Denton Island Nursery</w:t>
                        </w:r>
                      </w:p>
                    </w:txbxContent>
                  </v:textbox>
                </v:shape>
                <v:shape id="WordArt 5" o:spid="_x0000_s1029" type="#_x0000_t202" style="position:absolute;left:10739;top:10681;width:82;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o:lock v:ext="edit" shapetype="t"/>
                  <v:textbox>
                    <w:txbxContent>
                      <w:p w:rsidR="008C799C" w:rsidRDefault="008C799C" w:rsidP="008C799C">
                        <w:pPr>
                          <w:pStyle w:val="NormalWeb"/>
                          <w:spacing w:before="0" w:beforeAutospacing="0" w:after="0" w:afterAutospacing="0"/>
                          <w:jc w:val="center"/>
                        </w:pPr>
                        <w:r>
                          <w:rPr>
                            <w:rFonts w:ascii="Trebuchet MS" w:hAnsi="Trebuchet MS"/>
                            <w:color w:val="FFC000"/>
                            <w:sz w:val="20"/>
                            <w:szCs w:val="20"/>
                            <w14:textOutline w14:w="9525" w14:cap="flat" w14:cmpd="sng" w14:algn="ctr">
                              <w14:solidFill>
                                <w14:srgbClr w14:val="FFC000"/>
                              </w14:solidFill>
                              <w14:prstDash w14:val="solid"/>
                              <w14:round/>
                            </w14:textOutline>
                          </w:rPr>
                          <w:t>SCDA Ltd</w:t>
                        </w:r>
                      </w:p>
                    </w:txbxContent>
                  </v:textbox>
                </v:shape>
              </v:group>
            </w:pict>
          </mc:Fallback>
        </mc:AlternateContent>
      </w:r>
      <w:r>
        <w:rPr>
          <w:rFonts w:ascii="Arial" w:eastAsia="Times New Roman" w:hAnsi="Arial" w:cs="Times New Roman"/>
          <w:b/>
          <w:noProof/>
          <w:color w:val="104F75"/>
          <w:sz w:val="36"/>
          <w:szCs w:val="24"/>
          <w:lang w:val="en-US"/>
        </w:rPr>
        <w:drawing>
          <wp:anchor distT="36576" distB="36576" distL="36576" distR="36576" simplePos="0" relativeHeight="251659264" behindDoc="0" locked="0" layoutInCell="1" allowOverlap="1" wp14:editId="24A51B6E">
            <wp:simplePos x="0" y="0"/>
            <wp:positionH relativeFrom="column">
              <wp:posOffset>4809490</wp:posOffset>
            </wp:positionH>
            <wp:positionV relativeFrom="paragraph">
              <wp:posOffset>-69215</wp:posOffset>
            </wp:positionV>
            <wp:extent cx="1321435" cy="788035"/>
            <wp:effectExtent l="0" t="0" r="0" b="0"/>
            <wp:wrapNone/>
            <wp:docPr id="9" name="Picture 9" descr="SCDA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DA_Commu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1435" cy="788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799C" w:rsidRDefault="008C799C" w:rsidP="00985262">
      <w:pPr>
        <w:spacing w:after="240" w:line="240" w:lineRule="auto"/>
        <w:outlineLvl w:val="0"/>
        <w:rPr>
          <w:rFonts w:ascii="Arial" w:eastAsia="Times New Roman" w:hAnsi="Arial" w:cs="Times New Roman"/>
          <w:b/>
          <w:color w:val="104F75"/>
          <w:sz w:val="36"/>
          <w:szCs w:val="24"/>
          <w:lang w:eastAsia="en-GB"/>
        </w:rPr>
      </w:pPr>
    </w:p>
    <w:p w:rsidR="00985262" w:rsidRPr="00985262" w:rsidRDefault="00985262" w:rsidP="00985262">
      <w:pPr>
        <w:spacing w:after="240" w:line="240" w:lineRule="auto"/>
        <w:outlineLvl w:val="0"/>
        <w:rPr>
          <w:rFonts w:ascii="Arial" w:eastAsia="Times New Roman" w:hAnsi="Arial" w:cs="Times New Roman"/>
          <w:b/>
          <w:color w:val="104F75"/>
          <w:sz w:val="36"/>
          <w:szCs w:val="24"/>
          <w:lang w:eastAsia="en-GB"/>
        </w:rPr>
      </w:pPr>
      <w:r w:rsidRPr="00985262">
        <w:rPr>
          <w:rFonts w:ascii="Arial" w:eastAsia="Times New Roman" w:hAnsi="Arial" w:cs="Times New Roman"/>
          <w:b/>
          <w:color w:val="104F75"/>
          <w:sz w:val="36"/>
          <w:szCs w:val="24"/>
          <w:lang w:eastAsia="en-GB"/>
        </w:rPr>
        <w:t xml:space="preserve">Privacy Notice (How we use </w:t>
      </w:r>
      <w:r w:rsidR="00342E44">
        <w:rPr>
          <w:rFonts w:ascii="Arial" w:eastAsia="Times New Roman" w:hAnsi="Arial" w:cs="Times New Roman"/>
          <w:b/>
          <w:color w:val="104F75"/>
          <w:sz w:val="36"/>
          <w:szCs w:val="24"/>
          <w:lang w:eastAsia="en-GB"/>
        </w:rPr>
        <w:t>children’s</w:t>
      </w:r>
      <w:r w:rsidRPr="00985262">
        <w:rPr>
          <w:rFonts w:ascii="Arial" w:eastAsia="Times New Roman" w:hAnsi="Arial" w:cs="Times New Roman"/>
          <w:b/>
          <w:color w:val="104F75"/>
          <w:sz w:val="36"/>
          <w:szCs w:val="24"/>
          <w:lang w:eastAsia="en-GB"/>
        </w:rPr>
        <w:t xml:space="preserve"> information)</w:t>
      </w:r>
    </w:p>
    <w:p w:rsidR="00985262" w:rsidRPr="00985262" w:rsidRDefault="008C799C" w:rsidP="00985262">
      <w:pPr>
        <w:keepNext/>
        <w:spacing w:before="240" w:after="240" w:line="240" w:lineRule="auto"/>
        <w:outlineLvl w:val="1"/>
        <w:rPr>
          <w:rFonts w:ascii="Arial" w:eastAsia="Times New Roman" w:hAnsi="Arial" w:cs="Times New Roman"/>
          <w:sz w:val="24"/>
          <w:szCs w:val="24"/>
          <w:lang w:eastAsia="en-GB"/>
        </w:rPr>
      </w:pPr>
      <w:r>
        <w:rPr>
          <w:rFonts w:ascii="Arial" w:eastAsia="Times New Roman" w:hAnsi="Arial" w:cs="Times New Roman"/>
          <w:b/>
          <w:color w:val="FF0000"/>
          <w:sz w:val="24"/>
          <w:szCs w:val="24"/>
          <w:lang w:eastAsia="en-GB"/>
        </w:rPr>
        <w:t>Denton Island Nursery</w:t>
      </w:r>
      <w:r w:rsidR="00985262" w:rsidRPr="00985262">
        <w:rPr>
          <w:rFonts w:ascii="Arial" w:eastAsia="Times New Roman" w:hAnsi="Arial" w:cs="Times New Roman"/>
          <w:color w:val="FF0000"/>
          <w:sz w:val="24"/>
          <w:szCs w:val="24"/>
          <w:lang w:eastAsia="en-GB"/>
        </w:rPr>
        <w:t xml:space="preserve"> </w:t>
      </w:r>
      <w:r w:rsidR="00985262" w:rsidRPr="00985262">
        <w:rPr>
          <w:rFonts w:ascii="Arial" w:eastAsia="Times New Roman" w:hAnsi="Arial" w:cs="Times New Roman"/>
          <w:sz w:val="24"/>
          <w:szCs w:val="24"/>
          <w:lang w:eastAsia="en-GB"/>
        </w:rPr>
        <w:t xml:space="preserve">processes personal information about its </w:t>
      </w:r>
      <w:r w:rsidR="00342E44">
        <w:rPr>
          <w:rFonts w:ascii="Arial" w:eastAsia="Times New Roman" w:hAnsi="Arial" w:cs="Times New Roman"/>
          <w:sz w:val="24"/>
          <w:szCs w:val="24"/>
          <w:lang w:eastAsia="en-GB"/>
        </w:rPr>
        <w:t>children</w:t>
      </w:r>
      <w:r w:rsidR="00985262" w:rsidRPr="00985262">
        <w:rPr>
          <w:rFonts w:ascii="Arial" w:eastAsia="Times New Roman" w:hAnsi="Arial" w:cs="Times New Roman"/>
          <w:sz w:val="24"/>
          <w:szCs w:val="24"/>
          <w:lang w:eastAsia="en-GB"/>
        </w:rPr>
        <w:t xml:space="preserve"> and is a ‘data controller’ for the purposes of Data Protection legislation. We collect information from you and may receive information about your child from their previous s</w:t>
      </w:r>
      <w:r w:rsidR="00342E44">
        <w:rPr>
          <w:rFonts w:ascii="Arial" w:eastAsia="Times New Roman" w:hAnsi="Arial" w:cs="Times New Roman"/>
          <w:sz w:val="24"/>
          <w:szCs w:val="24"/>
          <w:lang w:eastAsia="en-GB"/>
        </w:rPr>
        <w:t>etting</w:t>
      </w:r>
      <w:r w:rsidR="00985262" w:rsidRPr="00985262">
        <w:rPr>
          <w:rFonts w:ascii="Arial" w:eastAsia="Times New Roman" w:hAnsi="Arial" w:cs="Times New Roman"/>
          <w:sz w:val="24"/>
          <w:szCs w:val="24"/>
          <w:lang w:eastAsia="en-GB"/>
        </w:rPr>
        <w:t>.</w:t>
      </w: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The categories of</w:t>
      </w:r>
      <w:r w:rsidR="00342E44">
        <w:rPr>
          <w:rFonts w:ascii="Arial" w:eastAsia="Times New Roman" w:hAnsi="Arial" w:cs="Times New Roman"/>
          <w:b/>
          <w:color w:val="104F75"/>
          <w:sz w:val="32"/>
          <w:szCs w:val="32"/>
          <w:lang w:eastAsia="en-GB"/>
        </w:rPr>
        <w:t xml:space="preserve"> child</w:t>
      </w:r>
      <w:r w:rsidR="005E2664">
        <w:rPr>
          <w:rFonts w:ascii="Arial" w:eastAsia="Times New Roman" w:hAnsi="Arial" w:cs="Times New Roman"/>
          <w:b/>
          <w:color w:val="104F75"/>
          <w:sz w:val="32"/>
          <w:szCs w:val="32"/>
          <w:lang w:eastAsia="en-GB"/>
        </w:rPr>
        <w:t xml:space="preserve"> level</w:t>
      </w:r>
      <w:r w:rsidRPr="00985262">
        <w:rPr>
          <w:rFonts w:ascii="Arial" w:eastAsia="Times New Roman" w:hAnsi="Arial" w:cs="Times New Roman"/>
          <w:b/>
          <w:color w:val="104F75"/>
          <w:sz w:val="32"/>
          <w:szCs w:val="32"/>
          <w:lang w:eastAsia="en-GB"/>
        </w:rPr>
        <w:t xml:space="preserve"> information that we collect, hold and share include:</w:t>
      </w:r>
    </w:p>
    <w:p w:rsidR="00985262" w:rsidRPr="00985262" w:rsidRDefault="00985262" w:rsidP="00985262">
      <w:pPr>
        <w:numPr>
          <w:ilvl w:val="0"/>
          <w:numId w:val="2"/>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Personal information (such as name and address)</w:t>
      </w:r>
    </w:p>
    <w:p w:rsidR="00985262" w:rsidRPr="00985262" w:rsidRDefault="00985262" w:rsidP="00985262">
      <w:pPr>
        <w:numPr>
          <w:ilvl w:val="0"/>
          <w:numId w:val="2"/>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Characteristics (such as ethnicity, language, nationality, country of birth and free school meal eligibility)</w:t>
      </w:r>
    </w:p>
    <w:p w:rsidR="00985262" w:rsidRDefault="00985262" w:rsidP="00985262">
      <w:pPr>
        <w:numPr>
          <w:ilvl w:val="0"/>
          <w:numId w:val="2"/>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lastRenderedPageBreak/>
        <w:t>Attendance information (such as sessions attended, number of absences and absence reasons)</w:t>
      </w:r>
    </w:p>
    <w:p w:rsidR="004E1FAD" w:rsidRDefault="004E1FAD" w:rsidP="00985262">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Contact details (such as work details for parents/carers and emergency contacts)</w:t>
      </w:r>
    </w:p>
    <w:p w:rsidR="004E1FAD" w:rsidRDefault="004E1FAD" w:rsidP="00985262">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Permissions and consents (such as permission for application of creams or medications)</w:t>
      </w:r>
    </w:p>
    <w:p w:rsidR="004E1FAD" w:rsidRDefault="004E1FAD" w:rsidP="00985262">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Health</w:t>
      </w:r>
      <w:r w:rsidR="00EC5E14">
        <w:rPr>
          <w:rFonts w:ascii="Arial" w:eastAsia="Times New Roman" w:hAnsi="Arial" w:cs="Times New Roman"/>
          <w:sz w:val="24"/>
          <w:szCs w:val="24"/>
          <w:lang w:eastAsia="en-GB"/>
        </w:rPr>
        <w:t>, wellbeing</w:t>
      </w:r>
      <w:r>
        <w:rPr>
          <w:rFonts w:ascii="Arial" w:eastAsia="Times New Roman" w:hAnsi="Arial" w:cs="Times New Roman"/>
          <w:sz w:val="24"/>
          <w:szCs w:val="24"/>
          <w:lang w:eastAsia="en-GB"/>
        </w:rPr>
        <w:t xml:space="preserve"> and medical information (such as allergies, </w:t>
      </w:r>
      <w:r w:rsidR="000F3A21">
        <w:rPr>
          <w:rFonts w:ascii="Arial" w:eastAsia="Times New Roman" w:hAnsi="Arial" w:cs="Times New Roman"/>
          <w:sz w:val="24"/>
          <w:szCs w:val="24"/>
          <w:lang w:eastAsia="en-GB"/>
        </w:rPr>
        <w:t>medication requirements, assessment information</w:t>
      </w:r>
      <w:r w:rsidR="00EC5E14">
        <w:rPr>
          <w:rFonts w:ascii="Arial" w:eastAsia="Times New Roman" w:hAnsi="Arial" w:cs="Times New Roman"/>
          <w:sz w:val="24"/>
          <w:szCs w:val="24"/>
          <w:lang w:eastAsia="en-GB"/>
        </w:rPr>
        <w:t>, safeguarding files, accident forms</w:t>
      </w:r>
      <w:r w:rsidR="000F3A21">
        <w:rPr>
          <w:rFonts w:ascii="Arial" w:eastAsia="Times New Roman" w:hAnsi="Arial" w:cs="Times New Roman"/>
          <w:sz w:val="24"/>
          <w:szCs w:val="24"/>
          <w:lang w:eastAsia="en-GB"/>
        </w:rPr>
        <w:t>)</w:t>
      </w:r>
    </w:p>
    <w:p w:rsidR="000F3A21" w:rsidRDefault="000F3A21" w:rsidP="00985262">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Observations, assessment and planning information (such as written, photographic or video observations, EYFS assessment information, planned next steps, group assessment data</w:t>
      </w:r>
      <w:r w:rsidR="006D705B">
        <w:rPr>
          <w:rFonts w:ascii="Arial" w:eastAsia="Times New Roman" w:hAnsi="Arial" w:cs="Times New Roman"/>
          <w:sz w:val="24"/>
          <w:szCs w:val="24"/>
          <w:lang w:eastAsia="en-GB"/>
        </w:rPr>
        <w:t>, Integrated Health Checks</w:t>
      </w:r>
      <w:r>
        <w:rPr>
          <w:rFonts w:ascii="Arial" w:eastAsia="Times New Roman" w:hAnsi="Arial" w:cs="Times New Roman"/>
          <w:sz w:val="24"/>
          <w:szCs w:val="24"/>
          <w:lang w:eastAsia="en-GB"/>
        </w:rPr>
        <w:t>)</w:t>
      </w:r>
    </w:p>
    <w:p w:rsidR="006D705B" w:rsidRDefault="006D705B" w:rsidP="00985262">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Photographic learning story displays (such as photographs, short observations, children’s art work) </w:t>
      </w:r>
    </w:p>
    <w:p w:rsidR="000F3A21" w:rsidRDefault="000F3A21" w:rsidP="00985262">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Special Educational Needs or additional requirement information (such as identified needs, support information, reports from specialist services)</w:t>
      </w:r>
    </w:p>
    <w:p w:rsidR="00EC5E14" w:rsidRPr="00EC5E14" w:rsidRDefault="006D705B">
      <w:pPr>
        <w:numPr>
          <w:ilvl w:val="0"/>
          <w:numId w:val="2"/>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Parents work and financial status (such as work status, National Insurance Numbers, EYEE funding numbers, EYPP status)</w:t>
      </w:r>
    </w:p>
    <w:p w:rsidR="00502C26" w:rsidRDefault="00502C26" w:rsidP="00985262">
      <w:pPr>
        <w:keepNext/>
        <w:spacing w:before="240" w:after="240" w:line="240" w:lineRule="auto"/>
        <w:outlineLvl w:val="1"/>
        <w:rPr>
          <w:rFonts w:ascii="Arial" w:eastAsia="Times New Roman" w:hAnsi="Arial" w:cs="Times New Roman"/>
          <w:b/>
          <w:color w:val="104F75"/>
          <w:sz w:val="32"/>
          <w:szCs w:val="32"/>
          <w:lang w:eastAsia="en-GB"/>
        </w:rPr>
      </w:pP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Why we collect and use this information</w:t>
      </w: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use the </w:t>
      </w:r>
      <w:r w:rsidR="00342E44">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data:</w:t>
      </w: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985262" w:rsidRPr="00985262" w:rsidRDefault="00EC5E14"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w:t>
      </w:r>
      <w:r w:rsidR="00985262" w:rsidRPr="00985262">
        <w:rPr>
          <w:rFonts w:ascii="Arial" w:eastAsia="Times New Roman" w:hAnsi="Arial" w:cs="Times New Roman"/>
          <w:sz w:val="24"/>
          <w:szCs w:val="24"/>
          <w:lang w:eastAsia="en-GB"/>
        </w:rPr>
        <w:t xml:space="preserve"> support</w:t>
      </w:r>
      <w:r w:rsidR="00342E44">
        <w:rPr>
          <w:rFonts w:ascii="Arial" w:eastAsia="Times New Roman" w:hAnsi="Arial" w:cs="Times New Roman"/>
          <w:sz w:val="24"/>
          <w:szCs w:val="24"/>
          <w:lang w:eastAsia="en-GB"/>
        </w:rPr>
        <w:t xml:space="preserve"> children’s</w:t>
      </w:r>
      <w:r w:rsidR="00985262" w:rsidRPr="00985262">
        <w:rPr>
          <w:rFonts w:ascii="Arial" w:eastAsia="Times New Roman" w:hAnsi="Arial" w:cs="Times New Roman"/>
          <w:sz w:val="24"/>
          <w:szCs w:val="24"/>
          <w:lang w:eastAsia="en-GB"/>
        </w:rPr>
        <w:t xml:space="preserve"> learning</w:t>
      </w:r>
    </w:p>
    <w:p w:rsidR="00985262" w:rsidRPr="00985262" w:rsidRDefault="00EC5E14"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w:t>
      </w:r>
      <w:r w:rsidR="00985262" w:rsidRPr="00985262">
        <w:rPr>
          <w:rFonts w:ascii="Arial" w:eastAsia="Times New Roman" w:hAnsi="Arial" w:cs="Times New Roman"/>
          <w:sz w:val="24"/>
          <w:szCs w:val="24"/>
          <w:lang w:eastAsia="en-GB"/>
        </w:rPr>
        <w:t xml:space="preserve"> monitor and report on </w:t>
      </w:r>
      <w:r w:rsidR="00342E44">
        <w:rPr>
          <w:rFonts w:ascii="Arial" w:eastAsia="Times New Roman" w:hAnsi="Arial" w:cs="Times New Roman"/>
          <w:sz w:val="24"/>
          <w:szCs w:val="24"/>
          <w:lang w:eastAsia="en-GB"/>
        </w:rPr>
        <w:t>children’s</w:t>
      </w:r>
      <w:r w:rsidR="00985262" w:rsidRPr="00985262">
        <w:rPr>
          <w:rFonts w:ascii="Arial" w:eastAsia="Times New Roman" w:hAnsi="Arial" w:cs="Times New Roman"/>
          <w:sz w:val="24"/>
          <w:szCs w:val="24"/>
          <w:lang w:eastAsia="en-GB"/>
        </w:rPr>
        <w:t xml:space="preserve"> progress</w:t>
      </w:r>
    </w:p>
    <w:p w:rsidR="00985262" w:rsidRPr="00985262" w:rsidRDefault="00EC5E14"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w:t>
      </w:r>
      <w:r w:rsidR="00985262" w:rsidRPr="00985262">
        <w:rPr>
          <w:rFonts w:ascii="Arial" w:eastAsia="Times New Roman" w:hAnsi="Arial" w:cs="Times New Roman"/>
          <w:sz w:val="24"/>
          <w:szCs w:val="24"/>
          <w:lang w:eastAsia="en-GB"/>
        </w:rPr>
        <w:t xml:space="preserve"> provide appropriate pastoral care</w:t>
      </w:r>
    </w:p>
    <w:p w:rsidR="00985262" w:rsidRPr="00985262" w:rsidRDefault="00EC5E14"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w:t>
      </w:r>
      <w:r w:rsidR="00985262" w:rsidRPr="00985262">
        <w:rPr>
          <w:rFonts w:ascii="Arial" w:eastAsia="Times New Roman" w:hAnsi="Arial" w:cs="Times New Roman"/>
          <w:sz w:val="24"/>
          <w:szCs w:val="24"/>
          <w:lang w:eastAsia="en-GB"/>
        </w:rPr>
        <w:t xml:space="preserve"> assess </w:t>
      </w:r>
      <w:r w:rsidR="00DD79CB">
        <w:rPr>
          <w:rFonts w:ascii="Arial" w:eastAsia="Times New Roman" w:hAnsi="Arial" w:cs="Times New Roman"/>
          <w:sz w:val="24"/>
          <w:szCs w:val="24"/>
          <w:lang w:eastAsia="en-GB"/>
        </w:rPr>
        <w:t xml:space="preserve">and improve </w:t>
      </w:r>
      <w:r w:rsidR="00985262" w:rsidRPr="00985262">
        <w:rPr>
          <w:rFonts w:ascii="Arial" w:eastAsia="Times New Roman" w:hAnsi="Arial" w:cs="Times New Roman"/>
          <w:sz w:val="24"/>
          <w:szCs w:val="24"/>
          <w:lang w:eastAsia="en-GB"/>
        </w:rPr>
        <w:t>the quality of our services</w:t>
      </w:r>
    </w:p>
    <w:p w:rsidR="00985262" w:rsidRDefault="00EC5E14"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w:t>
      </w:r>
      <w:r w:rsidR="00985262" w:rsidRPr="00985262">
        <w:rPr>
          <w:rFonts w:ascii="Arial" w:eastAsia="Times New Roman" w:hAnsi="Arial" w:cs="Times New Roman"/>
          <w:sz w:val="24"/>
          <w:szCs w:val="24"/>
          <w:lang w:eastAsia="en-GB"/>
        </w:rPr>
        <w:t xml:space="preserve"> comply with the law regarding data sharing</w:t>
      </w:r>
    </w:p>
    <w:p w:rsidR="00EC5E14" w:rsidRDefault="00EC5E14" w:rsidP="00985262">
      <w:pPr>
        <w:spacing w:after="240" w:line="288" w:lineRule="auto"/>
        <w:ind w:left="720" w:hanging="36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fulfil all contractual obligations </w:t>
      </w:r>
    </w:p>
    <w:p w:rsidR="00EC5E14" w:rsidRDefault="00EC5E14" w:rsidP="00985262">
      <w:pPr>
        <w:spacing w:after="240" w:line="288" w:lineRule="auto"/>
        <w:ind w:left="720" w:hanging="36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To ensure parents</w:t>
      </w:r>
      <w:r w:rsidR="00DD79CB">
        <w:rPr>
          <w:rFonts w:ascii="Arial" w:eastAsia="Times New Roman" w:hAnsi="Arial" w:cs="Times New Roman"/>
          <w:sz w:val="24"/>
          <w:szCs w:val="24"/>
          <w:lang w:eastAsia="en-GB"/>
        </w:rPr>
        <w:t xml:space="preserve"> and</w:t>
      </w:r>
      <w:r>
        <w:rPr>
          <w:rFonts w:ascii="Arial" w:eastAsia="Times New Roman" w:hAnsi="Arial" w:cs="Times New Roman"/>
          <w:sz w:val="24"/>
          <w:szCs w:val="24"/>
          <w:lang w:eastAsia="en-GB"/>
        </w:rPr>
        <w:t xml:space="preserve"> carers are receiving correct funding for their child</w:t>
      </w:r>
    </w:p>
    <w:p w:rsidR="00EC5E14" w:rsidRPr="00985262" w:rsidRDefault="00EC5E14" w:rsidP="00985262">
      <w:pPr>
        <w:spacing w:after="240" w:line="288" w:lineRule="auto"/>
        <w:ind w:left="720" w:hanging="360"/>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To take payments for contacted services</w:t>
      </w:r>
    </w:p>
    <w:p w:rsidR="00502C26" w:rsidRDefault="00502C26" w:rsidP="00985262">
      <w:pPr>
        <w:keepNext/>
        <w:spacing w:before="240" w:after="240" w:line="240" w:lineRule="auto"/>
        <w:outlineLvl w:val="1"/>
        <w:rPr>
          <w:rFonts w:ascii="Arial" w:eastAsia="Times New Roman" w:hAnsi="Arial" w:cs="Times New Roman"/>
          <w:b/>
          <w:color w:val="104F75"/>
          <w:sz w:val="32"/>
          <w:szCs w:val="32"/>
          <w:lang w:eastAsia="en-GB"/>
        </w:rPr>
      </w:pP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The lawful basis on which we use this information</w:t>
      </w:r>
    </w:p>
    <w:p w:rsidR="00DD79CB" w:rsidRDefault="00985262" w:rsidP="00985262">
      <w:pPr>
        <w:overflowPunct w:val="0"/>
        <w:autoSpaceDE w:val="0"/>
        <w:autoSpaceDN w:val="0"/>
        <w:spacing w:after="160" w:line="288" w:lineRule="auto"/>
        <w:textAlignment w:val="baseline"/>
        <w:rPr>
          <w:rFonts w:ascii="Arial" w:eastAsia="Times New Roman" w:hAnsi="Arial" w:cs="Arial"/>
          <w:sz w:val="24"/>
          <w:szCs w:val="24"/>
          <w:lang w:eastAsia="en-GB"/>
        </w:rPr>
      </w:pPr>
      <w:r w:rsidRPr="00985262">
        <w:rPr>
          <w:rFonts w:ascii="Arial" w:eastAsia="Times New Roman" w:hAnsi="Arial" w:cs="Arial"/>
          <w:sz w:val="24"/>
          <w:szCs w:val="24"/>
          <w:lang w:eastAsia="en-GB"/>
        </w:rPr>
        <w:t xml:space="preserve">We collect and use </w:t>
      </w:r>
      <w:r w:rsidR="00342E44">
        <w:rPr>
          <w:rFonts w:ascii="Arial" w:eastAsia="Times New Roman" w:hAnsi="Arial" w:cs="Arial"/>
          <w:sz w:val="24"/>
          <w:szCs w:val="24"/>
          <w:lang w:eastAsia="en-GB"/>
        </w:rPr>
        <w:t>children’s</w:t>
      </w:r>
      <w:r w:rsidRPr="00985262">
        <w:rPr>
          <w:rFonts w:ascii="Arial" w:eastAsia="Times New Roman" w:hAnsi="Arial" w:cs="Arial"/>
          <w:sz w:val="24"/>
          <w:szCs w:val="24"/>
          <w:lang w:eastAsia="en-GB"/>
        </w:rPr>
        <w:t xml:space="preserve"> information under</w:t>
      </w:r>
      <w:r w:rsidR="00DD79CB">
        <w:rPr>
          <w:rFonts w:ascii="Arial" w:eastAsia="Times New Roman" w:hAnsi="Arial" w:cs="Arial"/>
          <w:sz w:val="24"/>
          <w:szCs w:val="24"/>
          <w:lang w:eastAsia="en-GB"/>
        </w:rPr>
        <w:t xml:space="preserve"> the following legal basis</w:t>
      </w:r>
    </w:p>
    <w:p w:rsidR="00DD79CB" w:rsidRDefault="00DD79CB" w:rsidP="00502C26">
      <w:pPr>
        <w:pStyle w:val="ListParagraph"/>
        <w:numPr>
          <w:ilvl w:val="0"/>
          <w:numId w:val="4"/>
        </w:num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Legal Obligation</w:t>
      </w:r>
    </w:p>
    <w:p w:rsidR="00DD79CB" w:rsidRDefault="00DD79CB" w:rsidP="00502C26">
      <w:pPr>
        <w:pStyle w:val="ListParagraph"/>
        <w:numPr>
          <w:ilvl w:val="0"/>
          <w:numId w:val="4"/>
        </w:num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Contract</w:t>
      </w:r>
    </w:p>
    <w:p w:rsidR="00DD79CB" w:rsidRDefault="00DD79CB" w:rsidP="00502C26">
      <w:pPr>
        <w:pStyle w:val="ListParagraph"/>
        <w:numPr>
          <w:ilvl w:val="0"/>
          <w:numId w:val="4"/>
        </w:num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Consent </w:t>
      </w:r>
    </w:p>
    <w:p w:rsidR="003749B5" w:rsidRDefault="00EC5154">
      <w:p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Under article 6 of the GDPR. Where we process Special Category data </w:t>
      </w:r>
      <w:r w:rsidR="0091618A">
        <w:rPr>
          <w:rFonts w:ascii="Arial" w:eastAsia="Times New Roman" w:hAnsi="Arial" w:cs="Arial"/>
          <w:sz w:val="24"/>
          <w:szCs w:val="24"/>
          <w:lang w:eastAsia="en-GB"/>
        </w:rPr>
        <w:t>on the basis of principles</w:t>
      </w:r>
      <w:r w:rsidR="003749B5">
        <w:rPr>
          <w:rFonts w:ascii="Arial" w:eastAsia="Times New Roman" w:hAnsi="Arial" w:cs="Arial"/>
          <w:sz w:val="24"/>
          <w:szCs w:val="24"/>
          <w:lang w:eastAsia="en-GB"/>
        </w:rPr>
        <w:t>:</w:t>
      </w:r>
    </w:p>
    <w:p w:rsidR="003749B5" w:rsidRDefault="003749B5" w:rsidP="00502C26">
      <w:pPr>
        <w:pStyle w:val="ListParagraph"/>
        <w:numPr>
          <w:ilvl w:val="0"/>
          <w:numId w:val="5"/>
        </w:num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 Consent and</w:t>
      </w:r>
      <w:r w:rsidR="0091618A" w:rsidRPr="00502C26">
        <w:rPr>
          <w:rFonts w:ascii="Arial" w:eastAsia="Times New Roman" w:hAnsi="Arial" w:cs="Arial"/>
          <w:sz w:val="24"/>
          <w:szCs w:val="24"/>
          <w:lang w:eastAsia="en-GB"/>
        </w:rPr>
        <w:t>,</w:t>
      </w:r>
    </w:p>
    <w:p w:rsidR="00EC5154" w:rsidRDefault="003749B5" w:rsidP="00502C26">
      <w:pPr>
        <w:pStyle w:val="ListParagraph"/>
        <w:numPr>
          <w:ilvl w:val="0"/>
          <w:numId w:val="5"/>
        </w:num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 Legitimate activities.</w:t>
      </w:r>
    </w:p>
    <w:p w:rsidR="00502C26" w:rsidRPr="00502C26" w:rsidRDefault="00502C26" w:rsidP="00502C26">
      <w:pPr>
        <w:overflowPunct w:val="0"/>
        <w:autoSpaceDE w:val="0"/>
        <w:autoSpaceDN w:val="0"/>
        <w:spacing w:after="160" w:line="288"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(Please Turn over)</w:t>
      </w:r>
    </w:p>
    <w:p w:rsidR="00985262" w:rsidRPr="00502C26" w:rsidRDefault="004979B2" w:rsidP="00502C26">
      <w:pPr>
        <w:pageBreakBefore/>
        <w:overflowPunct w:val="0"/>
        <w:autoSpaceDE w:val="0"/>
        <w:autoSpaceDN w:val="0"/>
        <w:spacing w:after="160" w:line="288" w:lineRule="auto"/>
        <w:textAlignment w:val="baseline"/>
        <w:rPr>
          <w:rFonts w:ascii="Arial" w:eastAsia="Times New Roman" w:hAnsi="Arial" w:cs="Times New Roman"/>
          <w:sz w:val="24"/>
          <w:szCs w:val="24"/>
          <w:lang w:eastAsia="en-GB"/>
        </w:rPr>
      </w:pPr>
      <w:r w:rsidRPr="00502C26">
        <w:rPr>
          <w:rFonts w:ascii="Arial" w:eastAsia="Times New Roman" w:hAnsi="Arial" w:cs="Times New Roman"/>
          <w:b/>
          <w:color w:val="104F75"/>
          <w:sz w:val="32"/>
          <w:szCs w:val="32"/>
          <w:lang w:eastAsia="en-GB"/>
        </w:rPr>
        <w:lastRenderedPageBreak/>
        <w:t>Co</w:t>
      </w:r>
      <w:r w:rsidR="00985262" w:rsidRPr="00502C26">
        <w:rPr>
          <w:rFonts w:ascii="Arial" w:eastAsia="Times New Roman" w:hAnsi="Arial" w:cs="Times New Roman"/>
          <w:b/>
          <w:color w:val="104F75"/>
          <w:sz w:val="32"/>
          <w:szCs w:val="32"/>
          <w:lang w:eastAsia="en-GB"/>
        </w:rPr>
        <w:t xml:space="preserve">llecting </w:t>
      </w:r>
      <w:r w:rsidR="00342E44" w:rsidRPr="00502C26">
        <w:rPr>
          <w:rFonts w:ascii="Arial" w:eastAsia="Times New Roman" w:hAnsi="Arial" w:cs="Times New Roman"/>
          <w:b/>
          <w:color w:val="104F75"/>
          <w:sz w:val="32"/>
          <w:szCs w:val="32"/>
          <w:lang w:eastAsia="en-GB"/>
        </w:rPr>
        <w:t>children’s</w:t>
      </w:r>
      <w:r w:rsidR="00985262" w:rsidRPr="00502C26">
        <w:rPr>
          <w:rFonts w:ascii="Arial" w:eastAsia="Times New Roman" w:hAnsi="Arial" w:cs="Times New Roman"/>
          <w:b/>
          <w:color w:val="104F75"/>
          <w:sz w:val="32"/>
          <w:szCs w:val="32"/>
          <w:lang w:eastAsia="en-GB"/>
        </w:rPr>
        <w:t xml:space="preserve"> information</w:t>
      </w:r>
    </w:p>
    <w:p w:rsidR="00985262" w:rsidRPr="00985262" w:rsidRDefault="00985262" w:rsidP="00C43A4A">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Whilst the majority of </w:t>
      </w:r>
      <w:r w:rsidR="00342E44">
        <w:rPr>
          <w:rFonts w:ascii="Arial" w:eastAsia="Times New Roman" w:hAnsi="Arial" w:cs="Times New Roman"/>
          <w:sz w:val="24"/>
          <w:szCs w:val="24"/>
          <w:lang w:eastAsia="en-GB"/>
        </w:rPr>
        <w:t>child level</w:t>
      </w:r>
      <w:r w:rsidRPr="00985262">
        <w:rPr>
          <w:rFonts w:ascii="Arial" w:eastAsia="Times New Roman" w:hAnsi="Arial" w:cs="Times New Roman"/>
          <w:sz w:val="24"/>
          <w:szCs w:val="24"/>
          <w:lang w:eastAsia="en-GB"/>
        </w:rPr>
        <w:t xml:space="preserve"> information you provide to us is mandatory, some of it is provided to us on a voluntary basis. In order to comply with the General Data Protection Regulation, we will inform you whether you are required to provide certain </w:t>
      </w:r>
      <w:r w:rsidR="00342E44">
        <w:rPr>
          <w:rFonts w:ascii="Arial" w:eastAsia="Times New Roman" w:hAnsi="Arial" w:cs="Times New Roman"/>
          <w:sz w:val="24"/>
          <w:szCs w:val="24"/>
          <w:lang w:eastAsia="en-GB"/>
        </w:rPr>
        <w:t>child level</w:t>
      </w:r>
      <w:r w:rsidRPr="00985262">
        <w:rPr>
          <w:rFonts w:ascii="Arial" w:eastAsia="Times New Roman" w:hAnsi="Arial" w:cs="Times New Roman"/>
          <w:sz w:val="24"/>
          <w:szCs w:val="24"/>
          <w:lang w:eastAsia="en-GB"/>
        </w:rPr>
        <w:t xml:space="preserve"> information to us or if you have a choice in this. </w:t>
      </w: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Storing pupil data</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hold </w:t>
      </w:r>
      <w:r w:rsidR="00342E44">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data for </w:t>
      </w:r>
      <w:r w:rsidR="00AE382A">
        <w:rPr>
          <w:rFonts w:ascii="Arial" w:eastAsia="Times New Roman" w:hAnsi="Arial" w:cs="Times New Roman"/>
          <w:sz w:val="24"/>
          <w:szCs w:val="24"/>
          <w:lang w:eastAsia="en-GB"/>
        </w:rPr>
        <w:t>as long as is required by law, usually for 6 years after the</w:t>
      </w:r>
      <w:r w:rsidR="004979B2">
        <w:rPr>
          <w:rFonts w:ascii="Arial" w:eastAsia="Times New Roman" w:hAnsi="Arial" w:cs="Times New Roman"/>
          <w:sz w:val="24"/>
          <w:szCs w:val="24"/>
          <w:lang w:eastAsia="en-GB"/>
        </w:rPr>
        <w:t xml:space="preserve"> child leaves the setting</w:t>
      </w:r>
      <w:r w:rsidR="00AE382A">
        <w:rPr>
          <w:rFonts w:ascii="Arial" w:eastAsia="Times New Roman" w:hAnsi="Arial" w:cs="Times New Roman"/>
          <w:sz w:val="24"/>
          <w:szCs w:val="24"/>
          <w:lang w:eastAsia="en-GB"/>
        </w:rPr>
        <w:t xml:space="preserve"> as UK tax laws require us to keep basic personal relating to cont</w:t>
      </w:r>
      <w:r w:rsidR="00312DCB">
        <w:rPr>
          <w:rFonts w:ascii="Arial" w:eastAsia="Times New Roman" w:hAnsi="Arial" w:cs="Times New Roman"/>
          <w:sz w:val="24"/>
          <w:szCs w:val="24"/>
          <w:lang w:eastAsia="en-GB"/>
        </w:rPr>
        <w:t>r</w:t>
      </w:r>
      <w:r w:rsidR="00AE382A">
        <w:rPr>
          <w:rFonts w:ascii="Arial" w:eastAsia="Times New Roman" w:hAnsi="Arial" w:cs="Times New Roman"/>
          <w:sz w:val="24"/>
          <w:szCs w:val="24"/>
          <w:lang w:eastAsia="en-GB"/>
        </w:rPr>
        <w:t xml:space="preserve">acts and services for a minimum of 6 years after which time it will be securely destroyed. </w:t>
      </w:r>
      <w:r w:rsidR="004979B2">
        <w:rPr>
          <w:rFonts w:ascii="Arial" w:eastAsia="Times New Roman" w:hAnsi="Arial" w:cs="Times New Roman"/>
          <w:sz w:val="24"/>
          <w:szCs w:val="24"/>
          <w:lang w:eastAsia="en-GB"/>
        </w:rPr>
        <w:t xml:space="preserve"> </w:t>
      </w: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 xml:space="preserve">Who we share </w:t>
      </w:r>
      <w:r w:rsidR="00342E44">
        <w:rPr>
          <w:rFonts w:ascii="Arial" w:eastAsia="Times New Roman" w:hAnsi="Arial" w:cs="Times New Roman"/>
          <w:b/>
          <w:color w:val="104F75"/>
          <w:sz w:val="32"/>
          <w:szCs w:val="32"/>
          <w:lang w:eastAsia="en-GB"/>
        </w:rPr>
        <w:t>children’s</w:t>
      </w:r>
      <w:r w:rsidRPr="00985262">
        <w:rPr>
          <w:rFonts w:ascii="Arial" w:eastAsia="Times New Roman" w:hAnsi="Arial" w:cs="Times New Roman"/>
          <w:b/>
          <w:color w:val="104F75"/>
          <w:sz w:val="32"/>
          <w:szCs w:val="32"/>
          <w:lang w:eastAsia="en-GB"/>
        </w:rPr>
        <w:t xml:space="preserve"> information with</w:t>
      </w: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highlight w:val="yellow"/>
          <w:lang w:eastAsia="en-GB"/>
        </w:rPr>
      </w:pPr>
      <w:r w:rsidRPr="00985262">
        <w:rPr>
          <w:rFonts w:ascii="Arial" w:eastAsia="Times New Roman" w:hAnsi="Arial" w:cs="Times New Roman"/>
          <w:sz w:val="24"/>
          <w:szCs w:val="24"/>
          <w:lang w:eastAsia="en-GB"/>
        </w:rPr>
        <w:t xml:space="preserve">We routinely share </w:t>
      </w:r>
      <w:r w:rsidR="00342E44">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information with:</w:t>
      </w: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highlight w:val="yellow"/>
          <w:lang w:eastAsia="en-GB"/>
        </w:rPr>
      </w:pPr>
    </w:p>
    <w:p w:rsidR="00985262" w:rsidRPr="00502C26" w:rsidRDefault="00342E44" w:rsidP="00985262">
      <w:pPr>
        <w:numPr>
          <w:ilvl w:val="0"/>
          <w:numId w:val="1"/>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Settings/</w:t>
      </w:r>
      <w:r w:rsidR="00985262" w:rsidRPr="00985262">
        <w:rPr>
          <w:rFonts w:ascii="Arial" w:eastAsia="Times New Roman" w:hAnsi="Arial" w:cs="Times New Roman"/>
          <w:sz w:val="24"/>
          <w:szCs w:val="24"/>
          <w:lang w:eastAsia="en-GB"/>
        </w:rPr>
        <w:t xml:space="preserve">schools that the </w:t>
      </w:r>
      <w:r>
        <w:rPr>
          <w:rFonts w:ascii="Arial" w:eastAsia="Times New Roman" w:hAnsi="Arial" w:cs="Times New Roman"/>
          <w:sz w:val="24"/>
          <w:szCs w:val="24"/>
          <w:lang w:eastAsia="en-GB"/>
        </w:rPr>
        <w:t>children</w:t>
      </w:r>
      <w:r w:rsidR="00985262" w:rsidRPr="00985262">
        <w:rPr>
          <w:rFonts w:ascii="Arial" w:eastAsia="Times New Roman" w:hAnsi="Arial" w:cs="Times New Roman"/>
          <w:sz w:val="24"/>
          <w:szCs w:val="24"/>
          <w:lang w:eastAsia="en-GB"/>
        </w:rPr>
        <w:t xml:space="preserve"> attend after leaving us</w:t>
      </w:r>
    </w:p>
    <w:p w:rsidR="004979B2" w:rsidRPr="00985262" w:rsidRDefault="004979B2" w:rsidP="00985262">
      <w:pPr>
        <w:numPr>
          <w:ilvl w:val="0"/>
          <w:numId w:val="1"/>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Additional setting the child attends</w:t>
      </w:r>
    </w:p>
    <w:p w:rsidR="00985262" w:rsidRPr="00985262" w:rsidRDefault="00985262" w:rsidP="00985262">
      <w:pPr>
        <w:numPr>
          <w:ilvl w:val="0"/>
          <w:numId w:val="1"/>
        </w:numPr>
        <w:spacing w:after="240" w:line="288" w:lineRule="auto"/>
        <w:contextualSpacing/>
        <w:rPr>
          <w:rFonts w:ascii="Arial" w:eastAsia="Times New Roman" w:hAnsi="Arial" w:cs="Arial"/>
          <w:sz w:val="24"/>
          <w:szCs w:val="24"/>
          <w:lang w:eastAsia="en-GB"/>
        </w:rPr>
      </w:pPr>
      <w:r w:rsidRPr="00985262">
        <w:rPr>
          <w:rFonts w:ascii="Arial" w:eastAsia="Times New Roman" w:hAnsi="Arial" w:cs="Times New Roman"/>
          <w:sz w:val="24"/>
          <w:szCs w:val="24"/>
          <w:lang w:eastAsia="en-GB"/>
        </w:rPr>
        <w:t>our local authority</w:t>
      </w:r>
    </w:p>
    <w:p w:rsidR="004979B2" w:rsidRPr="00502C26" w:rsidRDefault="00985262" w:rsidP="00985262">
      <w:pPr>
        <w:numPr>
          <w:ilvl w:val="0"/>
          <w:numId w:val="1"/>
        </w:numPr>
        <w:spacing w:after="240" w:line="288" w:lineRule="auto"/>
        <w:contextualSpacing/>
        <w:rPr>
          <w:rFonts w:ascii="Arial" w:eastAsia="Times New Roman" w:hAnsi="Arial" w:cs="Arial"/>
          <w:sz w:val="24"/>
          <w:szCs w:val="24"/>
          <w:lang w:eastAsia="en-GB"/>
        </w:rPr>
      </w:pPr>
      <w:r w:rsidRPr="00985262">
        <w:rPr>
          <w:rFonts w:ascii="Arial" w:eastAsia="Times New Roman" w:hAnsi="Arial" w:cs="Times New Roman"/>
          <w:sz w:val="24"/>
          <w:szCs w:val="24"/>
          <w:lang w:eastAsia="en-GB"/>
        </w:rPr>
        <w:t>the Department for Education (DfE)</w:t>
      </w:r>
    </w:p>
    <w:p w:rsidR="004979B2" w:rsidRPr="00502C26" w:rsidRDefault="004979B2" w:rsidP="00985262">
      <w:pPr>
        <w:numPr>
          <w:ilvl w:val="0"/>
          <w:numId w:val="1"/>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Ofsted Inspectors</w:t>
      </w:r>
    </w:p>
    <w:p w:rsidR="004979B2" w:rsidRPr="00502C26" w:rsidRDefault="004979B2" w:rsidP="00985262">
      <w:pPr>
        <w:numPr>
          <w:ilvl w:val="0"/>
          <w:numId w:val="1"/>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Health Visitors, Speech and Language Therapists, Occupational Therapists and other Health Care Professionals supporting individual children</w:t>
      </w:r>
    </w:p>
    <w:p w:rsidR="004979B2" w:rsidRPr="00502C26" w:rsidRDefault="004979B2" w:rsidP="00985262">
      <w:pPr>
        <w:numPr>
          <w:ilvl w:val="0"/>
          <w:numId w:val="1"/>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ISEND team</w:t>
      </w:r>
    </w:p>
    <w:p w:rsidR="00985262" w:rsidRPr="004979B2" w:rsidRDefault="004979B2">
      <w:pPr>
        <w:numPr>
          <w:ilvl w:val="0"/>
          <w:numId w:val="1"/>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Single Point of Advice Service (SPOA), Children’s Centre Key-workers or Social Workers</w:t>
      </w:r>
    </w:p>
    <w:p w:rsidR="00502C26" w:rsidRDefault="00502C26" w:rsidP="00985262">
      <w:pPr>
        <w:keepNext/>
        <w:spacing w:before="240" w:after="240" w:line="240" w:lineRule="auto"/>
        <w:outlineLvl w:val="1"/>
        <w:rPr>
          <w:rFonts w:ascii="Arial" w:eastAsia="Times New Roman" w:hAnsi="Arial" w:cs="Times New Roman"/>
          <w:b/>
          <w:color w:val="104F75"/>
          <w:sz w:val="32"/>
          <w:szCs w:val="32"/>
          <w:lang w:eastAsia="en-GB"/>
        </w:rPr>
      </w:pPr>
    </w:p>
    <w:p w:rsidR="00985262" w:rsidRPr="00985262" w:rsidRDefault="00985262" w:rsidP="00985262">
      <w:pPr>
        <w:keepNext/>
        <w:spacing w:before="240" w:after="240" w:line="240" w:lineRule="auto"/>
        <w:outlineLvl w:val="1"/>
        <w:rPr>
          <w:rFonts w:ascii="Arial" w:eastAsia="Times New Roman" w:hAnsi="Arial" w:cs="Times New Roman"/>
          <w:b/>
          <w:color w:val="FF0000"/>
          <w:sz w:val="32"/>
          <w:szCs w:val="32"/>
          <w:lang w:eastAsia="en-GB"/>
        </w:rPr>
      </w:pPr>
      <w:r w:rsidRPr="00985262">
        <w:rPr>
          <w:rFonts w:ascii="Arial" w:eastAsia="Times New Roman" w:hAnsi="Arial" w:cs="Times New Roman"/>
          <w:b/>
          <w:color w:val="104F75"/>
          <w:sz w:val="32"/>
          <w:szCs w:val="32"/>
          <w:lang w:eastAsia="en-GB"/>
        </w:rPr>
        <w:t>Why we share</w:t>
      </w:r>
      <w:r w:rsidR="00342E44">
        <w:rPr>
          <w:rFonts w:ascii="Arial" w:eastAsia="Times New Roman" w:hAnsi="Arial" w:cs="Times New Roman"/>
          <w:b/>
          <w:color w:val="104F75"/>
          <w:sz w:val="32"/>
          <w:szCs w:val="32"/>
          <w:lang w:eastAsia="en-GB"/>
        </w:rPr>
        <w:t xml:space="preserve"> children’s</w:t>
      </w:r>
      <w:r w:rsidRPr="00985262">
        <w:rPr>
          <w:rFonts w:ascii="Arial" w:eastAsia="Times New Roman" w:hAnsi="Arial" w:cs="Times New Roman"/>
          <w:b/>
          <w:color w:val="104F75"/>
          <w:sz w:val="32"/>
          <w:szCs w:val="32"/>
          <w:lang w:eastAsia="en-GB"/>
        </w:rPr>
        <w:t xml:space="preserve"> information</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do not share information about our </w:t>
      </w:r>
      <w:r w:rsidR="00342E44">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without consent unless the law and our policies allow us to do so.</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lastRenderedPageBreak/>
        <w:t xml:space="preserve">We share </w:t>
      </w:r>
      <w:r w:rsidR="00805EDD">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s’ data with the Department for Education (DfE) on a statutory basis. This data sharing underpins </w:t>
      </w:r>
      <w:r w:rsidR="00805EDD">
        <w:rPr>
          <w:rFonts w:ascii="Arial" w:eastAsia="Times New Roman" w:hAnsi="Arial" w:cs="Times New Roman"/>
          <w:sz w:val="24"/>
          <w:szCs w:val="24"/>
          <w:lang w:eastAsia="en-GB"/>
        </w:rPr>
        <w:t>the settings</w:t>
      </w:r>
      <w:r w:rsidRPr="00985262">
        <w:rPr>
          <w:rFonts w:ascii="Arial" w:eastAsia="Times New Roman" w:hAnsi="Arial" w:cs="Times New Roman"/>
          <w:sz w:val="24"/>
          <w:szCs w:val="24"/>
          <w:lang w:eastAsia="en-GB"/>
        </w:rPr>
        <w:t xml:space="preserve"> funding and educational attainment policy and monitoring.</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w:t>
      </w: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Data collection requirements:</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To find out more about the data collection requirements placed on us by the Department for Education (for example; via the </w:t>
      </w:r>
      <w:r w:rsidR="00805EDD">
        <w:rPr>
          <w:rFonts w:ascii="Arial" w:eastAsia="Times New Roman" w:hAnsi="Arial" w:cs="Times New Roman"/>
          <w:sz w:val="24"/>
          <w:szCs w:val="24"/>
          <w:lang w:eastAsia="en-GB"/>
        </w:rPr>
        <w:t>early years</w:t>
      </w:r>
      <w:r w:rsidRPr="00985262">
        <w:rPr>
          <w:rFonts w:ascii="Arial" w:eastAsia="Times New Roman" w:hAnsi="Arial" w:cs="Times New Roman"/>
          <w:sz w:val="24"/>
          <w:szCs w:val="24"/>
          <w:lang w:eastAsia="en-GB"/>
        </w:rPr>
        <w:t xml:space="preserve"> census) </w:t>
      </w:r>
      <w:r w:rsidR="007C5C7D" w:rsidRPr="00985262">
        <w:rPr>
          <w:rFonts w:ascii="Arial" w:eastAsia="Times New Roman" w:hAnsi="Arial" w:cs="Times New Roman"/>
          <w:sz w:val="24"/>
          <w:szCs w:val="24"/>
          <w:lang w:eastAsia="en-GB"/>
        </w:rPr>
        <w:t>goes</w:t>
      </w:r>
      <w:r w:rsidRPr="00985262">
        <w:rPr>
          <w:rFonts w:ascii="Arial" w:eastAsia="Times New Roman" w:hAnsi="Arial" w:cs="Times New Roman"/>
          <w:sz w:val="24"/>
          <w:szCs w:val="24"/>
          <w:lang w:eastAsia="en-GB"/>
        </w:rPr>
        <w:t xml:space="preserve"> to </w:t>
      </w:r>
      <w:hyperlink r:id="rId15" w:history="1">
        <w:r w:rsidRPr="00AC0867">
          <w:rPr>
            <w:rFonts w:ascii="Arial" w:eastAsia="Times New Roman" w:hAnsi="Arial" w:cs="Times New Roman"/>
            <w:color w:val="0000FF"/>
            <w:sz w:val="24"/>
            <w:szCs w:val="24"/>
            <w:u w:val="single"/>
            <w:lang w:eastAsia="en-GB"/>
          </w:rPr>
          <w:t>https://www.gov.uk/education/data-collection-and-censuses-for-schools</w:t>
        </w:r>
      </w:hyperlink>
      <w:r w:rsidRPr="00AC0867">
        <w:rPr>
          <w:rFonts w:ascii="Arial" w:eastAsia="Times New Roman" w:hAnsi="Arial" w:cs="Times New Roman"/>
          <w:sz w:val="24"/>
          <w:szCs w:val="24"/>
          <w:lang w:eastAsia="en-GB"/>
        </w:rPr>
        <w:t>.</w:t>
      </w:r>
    </w:p>
    <w:p w:rsidR="00985262" w:rsidRPr="00985262" w:rsidRDefault="00985262" w:rsidP="00985262">
      <w:pPr>
        <w:spacing w:after="160" w:line="288" w:lineRule="auto"/>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The National Pupil Database (NPD)</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w:t>
      </w:r>
      <w:r w:rsidRPr="00985262">
        <w:rPr>
          <w:rFonts w:ascii="Arial" w:eastAsia="Times New Roman" w:hAnsi="Arial" w:cs="Times New Roman"/>
          <w:sz w:val="24"/>
          <w:szCs w:val="24"/>
          <w:lang w:eastAsia="en-GB"/>
        </w:rPr>
        <w:lastRenderedPageBreak/>
        <w:t xml:space="preserve">studies commissioned by the Department. It is held in electronic format for statistical purposes. This information is securely collected from a range of sources including schools, local authorities and awarding bodies. </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are required by law, to provide information about our </w:t>
      </w:r>
      <w:r w:rsidR="00805EDD">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to the DfE as part of statutory data collections such as the school census and early years’ census. Some of this information is then stored in the NPD. The law that allows this is the Education (Information </w:t>
      </w:r>
      <w:r w:rsidR="007C5C7D" w:rsidRPr="00985262">
        <w:rPr>
          <w:rFonts w:ascii="Arial" w:eastAsia="Times New Roman" w:hAnsi="Arial" w:cs="Times New Roman"/>
          <w:sz w:val="24"/>
          <w:szCs w:val="24"/>
          <w:lang w:eastAsia="en-GB"/>
        </w:rPr>
        <w:t>about</w:t>
      </w:r>
      <w:r w:rsidRPr="00985262">
        <w:rPr>
          <w:rFonts w:ascii="Arial" w:eastAsia="Times New Roman" w:hAnsi="Arial" w:cs="Times New Roman"/>
          <w:sz w:val="24"/>
          <w:szCs w:val="24"/>
          <w:lang w:eastAsia="en-GB"/>
        </w:rPr>
        <w:t xml:space="preserve"> Individual Pupils) (England) Regulations 2013.</w:t>
      </w:r>
    </w:p>
    <w:p w:rsidR="00985262" w:rsidRPr="00985262" w:rsidRDefault="00985262" w:rsidP="00985262">
      <w:pPr>
        <w:spacing w:after="160" w:line="288" w:lineRule="auto"/>
        <w:rPr>
          <w:rFonts w:ascii="Arial" w:eastAsia="Times New Roman" w:hAnsi="Arial" w:cs="Times New Roman"/>
          <w:color w:val="FF0000"/>
          <w:sz w:val="24"/>
          <w:szCs w:val="24"/>
          <w:lang w:eastAsia="en-GB"/>
        </w:rPr>
      </w:pPr>
      <w:r w:rsidRPr="00985262">
        <w:rPr>
          <w:rFonts w:ascii="Arial" w:eastAsia="Times New Roman" w:hAnsi="Arial" w:cs="Times New Roman"/>
          <w:sz w:val="24"/>
          <w:szCs w:val="24"/>
          <w:lang w:eastAsia="en-GB"/>
        </w:rPr>
        <w:t xml:space="preserve">To find out more about the NPD, go to </w:t>
      </w:r>
      <w:hyperlink r:id="rId16" w:history="1">
        <w:r w:rsidRPr="00985262">
          <w:rPr>
            <w:rFonts w:ascii="Arial" w:eastAsia="Times New Roman" w:hAnsi="Arial" w:cs="Times New Roman"/>
            <w:color w:val="0000FF"/>
            <w:sz w:val="24"/>
            <w:szCs w:val="24"/>
            <w:u w:val="single"/>
            <w:lang w:eastAsia="en-GB"/>
          </w:rPr>
          <w:t>https://www.gov.uk/government/publications/national-pupil-database-user-guide-and-supporting-information</w:t>
        </w:r>
      </w:hyperlink>
      <w:r w:rsidRPr="00985262">
        <w:rPr>
          <w:rFonts w:ascii="Arial" w:eastAsia="Times New Roman" w:hAnsi="Arial" w:cs="Times New Roman"/>
          <w:sz w:val="24"/>
          <w:szCs w:val="24"/>
          <w:lang w:eastAsia="en-GB"/>
        </w:rPr>
        <w:t>.</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The department may share information about our </w:t>
      </w:r>
      <w:r w:rsidR="00805EDD">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from the NPD with third parties who promote the education or well-being of children in England by:</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conducting research or analysis</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producing statistics</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lastRenderedPageBreak/>
        <w:t>providing information, advice or guidance</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who is requesting the </w:t>
      </w:r>
      <w:r w:rsidR="007C5C7D" w:rsidRPr="00985262">
        <w:rPr>
          <w:rFonts w:ascii="Arial" w:eastAsia="Times New Roman" w:hAnsi="Arial" w:cs="Times New Roman"/>
          <w:sz w:val="24"/>
          <w:szCs w:val="24"/>
          <w:lang w:eastAsia="en-GB"/>
        </w:rPr>
        <w:t>data?</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the purpose for which it is required</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the level and sensitivity of data requested: and </w:t>
      </w:r>
    </w:p>
    <w:p w:rsidR="00985262" w:rsidRPr="00985262" w:rsidRDefault="00985262" w:rsidP="00985262">
      <w:pPr>
        <w:spacing w:after="240" w:line="288" w:lineRule="auto"/>
        <w:ind w:left="720" w:hanging="360"/>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the arrangements in place to store and handle the data </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 be granted access to pupil information, organisations must comply with strict terms and conditions covering the confidentiality and handling of the data, security arrangements and retention and use of the data.</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For more information about the department’s data sharing process, please visit: </w:t>
      </w:r>
      <w:hyperlink r:id="rId17" w:tooltip="Data protection: how we collect and share research data" w:history="1">
        <w:r w:rsidRPr="00985262">
          <w:rPr>
            <w:rFonts w:ascii="Arial" w:eastAsia="Times New Roman" w:hAnsi="Arial" w:cs="Times New Roman"/>
            <w:color w:val="0000FF"/>
            <w:sz w:val="24"/>
            <w:szCs w:val="24"/>
            <w:u w:val="single"/>
            <w:lang w:eastAsia="en-GB"/>
          </w:rPr>
          <w:t>https://www.gov.uk/data-protection-how-we-collect-and-share-research-data</w:t>
        </w:r>
      </w:hyperlink>
      <w:r w:rsidRPr="00985262">
        <w:rPr>
          <w:rFonts w:ascii="Arial" w:eastAsia="Times New Roman" w:hAnsi="Arial" w:cs="Times New Roman"/>
          <w:sz w:val="24"/>
          <w:szCs w:val="24"/>
          <w:lang w:eastAsia="en-GB"/>
        </w:rPr>
        <w:t xml:space="preserve"> </w:t>
      </w:r>
    </w:p>
    <w:p w:rsidR="00985262" w:rsidRPr="00985262" w:rsidRDefault="00985262" w:rsidP="00985262">
      <w:pPr>
        <w:spacing w:after="160" w:line="288" w:lineRule="auto"/>
        <w:rPr>
          <w:rFonts w:ascii="Arial" w:eastAsia="Times New Roman" w:hAnsi="Arial" w:cs="Times New Roman"/>
          <w:color w:val="0000FF"/>
          <w:sz w:val="24"/>
          <w:szCs w:val="24"/>
          <w:u w:val="single"/>
          <w:lang w:eastAsia="en-GB"/>
        </w:rPr>
      </w:pPr>
      <w:r w:rsidRPr="00985262">
        <w:rPr>
          <w:rFonts w:ascii="Arial" w:eastAsia="Times New Roman" w:hAnsi="Arial" w:cs="Times New Roman"/>
          <w:sz w:val="24"/>
          <w:szCs w:val="24"/>
          <w:lang w:eastAsia="en-GB"/>
        </w:rPr>
        <w:lastRenderedPageBreak/>
        <w:t xml:space="preserve">For information about which organisations the department has provided pupil information, (and for which project), please visit the following website: </w:t>
      </w:r>
      <w:hyperlink r:id="rId18" w:history="1">
        <w:r w:rsidRPr="00985262">
          <w:rPr>
            <w:rFonts w:ascii="Arial" w:eastAsia="Times New Roman" w:hAnsi="Arial" w:cs="Times New Roman"/>
            <w:color w:val="0000FF"/>
            <w:sz w:val="24"/>
            <w:szCs w:val="24"/>
            <w:u w:val="single"/>
            <w:lang w:eastAsia="en-GB"/>
          </w:rPr>
          <w:t>https://www.gov.uk/government/publications/national-pupil-database-requests-received</w:t>
        </w:r>
      </w:hyperlink>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To contact DfE: </w:t>
      </w:r>
      <w:hyperlink r:id="rId19" w:history="1">
        <w:r w:rsidRPr="00985262">
          <w:rPr>
            <w:rFonts w:ascii="Arial" w:eastAsia="Times New Roman" w:hAnsi="Arial" w:cs="Times New Roman"/>
            <w:color w:val="0000FF"/>
            <w:sz w:val="24"/>
            <w:szCs w:val="24"/>
            <w:u w:val="single"/>
            <w:lang w:eastAsia="en-GB"/>
          </w:rPr>
          <w:t>https://www.gov.uk/contact-dfe</w:t>
        </w:r>
      </w:hyperlink>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985262" w:rsidRPr="00985262" w:rsidRDefault="00985262" w:rsidP="00985262">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Requesting access to your personal data</w:t>
      </w:r>
    </w:p>
    <w:p w:rsidR="00985262" w:rsidRPr="00985262" w:rsidRDefault="00985262" w:rsidP="00985262">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Under data protection legislation, parents and </w:t>
      </w:r>
      <w:r w:rsidR="00805EDD">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have the right to request access to information about them that we hold. To make a request for your personal information, or be given access to your child’s educational record, contact</w:t>
      </w:r>
      <w:r w:rsidR="00D05CE0">
        <w:rPr>
          <w:rFonts w:ascii="Arial" w:eastAsia="Times New Roman" w:hAnsi="Arial" w:cs="Times New Roman"/>
          <w:sz w:val="24"/>
          <w:szCs w:val="24"/>
          <w:lang w:eastAsia="en-GB"/>
        </w:rPr>
        <w:t xml:space="preserve"> Kerry Foote </w:t>
      </w:r>
      <w:r w:rsidR="00321DBF">
        <w:rPr>
          <w:rFonts w:ascii="Arial" w:eastAsia="Times New Roman" w:hAnsi="Arial" w:cs="Times New Roman"/>
          <w:sz w:val="24"/>
          <w:szCs w:val="24"/>
          <w:lang w:eastAsia="en-GB"/>
        </w:rPr>
        <w:t xml:space="preserve">on 01273 515125 or </w:t>
      </w:r>
      <w:hyperlink r:id="rId20" w:history="1">
        <w:r w:rsidR="00321DBF" w:rsidRPr="004B2014">
          <w:rPr>
            <w:rStyle w:val="Hyperlink"/>
            <w:rFonts w:ascii="Arial" w:eastAsia="Times New Roman" w:hAnsi="Arial" w:cs="Times New Roman"/>
            <w:sz w:val="24"/>
            <w:szCs w:val="24"/>
            <w:lang w:eastAsia="en-GB"/>
          </w:rPr>
          <w:t>Kerry.foote@sussexcommunity.org.uk</w:t>
        </w:r>
      </w:hyperlink>
      <w:r w:rsidR="00321DBF">
        <w:rPr>
          <w:rFonts w:ascii="Arial" w:eastAsia="Times New Roman" w:hAnsi="Arial" w:cs="Times New Roman"/>
          <w:sz w:val="24"/>
          <w:szCs w:val="24"/>
          <w:lang w:eastAsia="en-GB"/>
        </w:rPr>
        <w:t xml:space="preserve"> </w:t>
      </w:r>
      <w:r w:rsidRPr="00985262">
        <w:rPr>
          <w:rFonts w:ascii="Arial" w:eastAsia="Times New Roman" w:hAnsi="Arial" w:cs="Times New Roman"/>
          <w:color w:val="FF0000"/>
          <w:sz w:val="24"/>
          <w:szCs w:val="24"/>
          <w:lang w:eastAsia="en-GB"/>
        </w:rPr>
        <w:t xml:space="preserve"> </w:t>
      </w:r>
    </w:p>
    <w:p w:rsidR="00985262" w:rsidRPr="00985262" w:rsidRDefault="00985262" w:rsidP="00985262">
      <w:pPr>
        <w:widowControl w:val="0"/>
        <w:suppressAutoHyphens/>
        <w:overflowPunct w:val="0"/>
        <w:autoSpaceDE w:val="0"/>
        <w:autoSpaceDN w:val="0"/>
        <w:spacing w:after="0" w:line="240" w:lineRule="auto"/>
        <w:ind w:left="720"/>
        <w:textAlignment w:val="baseline"/>
        <w:rPr>
          <w:rFonts w:ascii="Arial" w:eastAsia="Times New Roman" w:hAnsi="Arial" w:cs="Times New Roman"/>
          <w:sz w:val="24"/>
          <w:szCs w:val="24"/>
          <w:lang w:eastAsia="en-GB"/>
        </w:rPr>
      </w:pPr>
    </w:p>
    <w:p w:rsidR="00985262" w:rsidRPr="00985262" w:rsidRDefault="00985262" w:rsidP="00985262">
      <w:pPr>
        <w:spacing w:after="160" w:line="288" w:lineRule="auto"/>
        <w:rPr>
          <w:rFonts w:ascii="Arial" w:eastAsia="Times New Roman" w:hAnsi="Arial" w:cs="Arial"/>
          <w:sz w:val="24"/>
          <w:szCs w:val="24"/>
          <w:lang w:eastAsia="en-GB"/>
        </w:rPr>
      </w:pPr>
      <w:r w:rsidRPr="00985262">
        <w:rPr>
          <w:rFonts w:ascii="Arial" w:eastAsia="Times New Roman" w:hAnsi="Arial" w:cs="Arial"/>
          <w:sz w:val="24"/>
          <w:szCs w:val="24"/>
          <w:lang w:eastAsia="en-GB"/>
        </w:rPr>
        <w:t>You also have the right to:</w:t>
      </w:r>
    </w:p>
    <w:p w:rsidR="00985262" w:rsidRPr="00985262" w:rsidRDefault="00985262" w:rsidP="00985262">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lastRenderedPageBreak/>
        <w:t>object to processing of personal data that is likely to cause, or is causing, damage or distress</w:t>
      </w:r>
    </w:p>
    <w:p w:rsidR="00985262" w:rsidRPr="00985262" w:rsidRDefault="00985262" w:rsidP="00985262">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prevent processing for the purpose of direct marketing</w:t>
      </w:r>
    </w:p>
    <w:p w:rsidR="00985262" w:rsidRPr="00985262" w:rsidRDefault="00985262" w:rsidP="00985262">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object to decisions being taken by automated means</w:t>
      </w:r>
    </w:p>
    <w:p w:rsidR="00985262" w:rsidRPr="00985262" w:rsidRDefault="00985262" w:rsidP="00985262">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in certain circumstances, have inaccurate personal data rectified, blocked, erased or destroyed; and</w:t>
      </w:r>
    </w:p>
    <w:p w:rsidR="00985262" w:rsidRPr="00985262" w:rsidRDefault="00985262" w:rsidP="00985262">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claim compensation for damages caused by a breach of the Data Protection regulations </w:t>
      </w:r>
    </w:p>
    <w:p w:rsidR="00985262" w:rsidRPr="00985262" w:rsidRDefault="00985262" w:rsidP="00985262">
      <w:pPr>
        <w:spacing w:after="160" w:line="288" w:lineRule="auto"/>
        <w:rPr>
          <w:rFonts w:ascii="Arial" w:eastAsia="Times New Roman" w:hAnsi="Arial" w:cs="Times New Roman"/>
          <w:color w:val="000000" w:themeColor="text1"/>
          <w:sz w:val="24"/>
          <w:szCs w:val="24"/>
          <w:lang w:eastAsia="en-GB"/>
        </w:rPr>
      </w:pPr>
      <w:r w:rsidRPr="00985262">
        <w:rPr>
          <w:rFonts w:ascii="Arial" w:eastAsia="Times New Roman" w:hAnsi="Arial" w:cs="Times New Roman"/>
          <w:color w:val="000000" w:themeColor="text1"/>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21" w:history="1">
        <w:r w:rsidRPr="00985262">
          <w:rPr>
            <w:rFonts w:ascii="Arial" w:eastAsia="Times New Roman" w:hAnsi="Arial" w:cs="Times New Roman"/>
            <w:color w:val="0000FF"/>
            <w:sz w:val="24"/>
            <w:szCs w:val="24"/>
            <w:u w:val="single"/>
            <w:lang w:eastAsia="en-GB"/>
          </w:rPr>
          <w:t>https://ico.org.uk/concerns/</w:t>
        </w:r>
      </w:hyperlink>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color w:val="FF0000"/>
          <w:sz w:val="24"/>
          <w:szCs w:val="24"/>
          <w:lang w:eastAsia="en-GB"/>
        </w:rPr>
      </w:pP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b/>
          <w:color w:val="215868" w:themeColor="accent5" w:themeShade="80"/>
          <w:sz w:val="32"/>
          <w:szCs w:val="32"/>
          <w:lang w:eastAsia="en-GB"/>
        </w:rPr>
      </w:pPr>
      <w:r w:rsidRPr="00985262">
        <w:rPr>
          <w:rFonts w:ascii="Arial" w:eastAsia="Times New Roman" w:hAnsi="Arial" w:cs="Times New Roman"/>
          <w:b/>
          <w:color w:val="215868" w:themeColor="accent5" w:themeShade="80"/>
          <w:sz w:val="32"/>
          <w:szCs w:val="32"/>
          <w:lang w:eastAsia="en-GB"/>
        </w:rPr>
        <w:t xml:space="preserve">Data Protection Officer </w:t>
      </w:r>
    </w:p>
    <w:p w:rsidR="00985262" w:rsidRPr="00985262" w:rsidRDefault="00985262" w:rsidP="00985262">
      <w:pPr>
        <w:widowControl w:val="0"/>
        <w:suppressAutoHyphens/>
        <w:overflowPunct w:val="0"/>
        <w:autoSpaceDE w:val="0"/>
        <w:autoSpaceDN w:val="0"/>
        <w:spacing w:after="0" w:line="240" w:lineRule="auto"/>
        <w:textAlignment w:val="baseline"/>
        <w:rPr>
          <w:rFonts w:ascii="Arial" w:eastAsia="Times New Roman" w:hAnsi="Arial" w:cs="Times New Roman"/>
          <w:b/>
          <w:color w:val="215868" w:themeColor="accent5" w:themeShade="80"/>
          <w:sz w:val="32"/>
          <w:szCs w:val="32"/>
          <w:lang w:eastAsia="en-GB"/>
        </w:rPr>
      </w:pPr>
    </w:p>
    <w:p w:rsidR="00985262" w:rsidRDefault="00E8465C" w:rsidP="00985262">
      <w:pPr>
        <w:widowControl w:val="0"/>
        <w:suppressAutoHyphens/>
        <w:overflowPunct w:val="0"/>
        <w:autoSpaceDE w:val="0"/>
        <w:autoSpaceDN w:val="0"/>
        <w:spacing w:after="0" w:line="240" w:lineRule="auto"/>
        <w:textAlignment w:val="baseline"/>
        <w:rPr>
          <w:rFonts w:ascii="Arial" w:eastAsia="Times New Roman" w:hAnsi="Arial" w:cs="Times New Roman"/>
          <w:color w:val="FF0000"/>
          <w:sz w:val="24"/>
          <w:szCs w:val="24"/>
          <w:lang w:eastAsia="en-GB"/>
        </w:rPr>
      </w:pPr>
      <w:r w:rsidRPr="00502C26">
        <w:rPr>
          <w:rFonts w:ascii="Arial" w:eastAsia="Times New Roman" w:hAnsi="Arial" w:cs="Times New Roman"/>
          <w:sz w:val="24"/>
          <w:szCs w:val="24"/>
          <w:lang w:eastAsia="en-GB"/>
        </w:rPr>
        <w:t xml:space="preserve">The Data Protection Lead for SCDA is Andy Millward he can be contacted on 01273 519154 or </w:t>
      </w:r>
      <w:hyperlink r:id="rId22" w:history="1">
        <w:r w:rsidRPr="004B2014">
          <w:rPr>
            <w:rStyle w:val="Hyperlink"/>
            <w:rFonts w:ascii="Arial" w:eastAsia="Times New Roman" w:hAnsi="Arial" w:cs="Times New Roman"/>
            <w:sz w:val="24"/>
            <w:szCs w:val="24"/>
            <w:lang w:eastAsia="en-GB"/>
          </w:rPr>
          <w:t>andy@sussexcommunity.org.uk</w:t>
        </w:r>
      </w:hyperlink>
    </w:p>
    <w:p w:rsidR="00AE382A" w:rsidRDefault="00AE382A" w:rsidP="00985262">
      <w:pPr>
        <w:widowControl w:val="0"/>
        <w:suppressAutoHyphens/>
        <w:overflowPunct w:val="0"/>
        <w:autoSpaceDE w:val="0"/>
        <w:autoSpaceDN w:val="0"/>
        <w:spacing w:after="0" w:line="240" w:lineRule="auto"/>
        <w:textAlignment w:val="baseline"/>
        <w:rPr>
          <w:rFonts w:ascii="Arial" w:eastAsia="Times New Roman" w:hAnsi="Arial" w:cs="Times New Roman"/>
          <w:color w:val="FF0000"/>
          <w:sz w:val="24"/>
          <w:szCs w:val="24"/>
          <w:lang w:eastAsia="en-GB"/>
        </w:rPr>
      </w:pPr>
    </w:p>
    <w:p w:rsidR="00AE382A" w:rsidRDefault="00AE382A" w:rsidP="00985262">
      <w:pPr>
        <w:widowControl w:val="0"/>
        <w:suppressAutoHyphens/>
        <w:overflowPunct w:val="0"/>
        <w:autoSpaceDE w:val="0"/>
        <w:autoSpaceDN w:val="0"/>
        <w:spacing w:after="0" w:line="240" w:lineRule="auto"/>
        <w:textAlignment w:val="baseline"/>
        <w:rPr>
          <w:rFonts w:ascii="Arial" w:eastAsia="Times New Roman" w:hAnsi="Arial" w:cs="Times New Roman"/>
          <w:color w:val="FF0000"/>
          <w:sz w:val="24"/>
          <w:szCs w:val="24"/>
          <w:lang w:eastAsia="en-GB"/>
        </w:rPr>
      </w:pPr>
      <w:r w:rsidRPr="00502C26">
        <w:rPr>
          <w:rFonts w:ascii="Arial" w:eastAsia="Times New Roman" w:hAnsi="Arial" w:cs="Times New Roman"/>
          <w:sz w:val="24"/>
          <w:szCs w:val="24"/>
          <w:lang w:eastAsia="en-GB"/>
        </w:rPr>
        <w:t xml:space="preserve">For more detail on how SCDA functions please refer to </w:t>
      </w:r>
      <w:r w:rsidRPr="00502C26">
        <w:rPr>
          <w:rFonts w:ascii="Arial" w:eastAsia="Times New Roman" w:hAnsi="Arial" w:cs="Times New Roman"/>
          <w:b/>
          <w:sz w:val="24"/>
          <w:szCs w:val="24"/>
          <w:lang w:eastAsia="en-GB"/>
        </w:rPr>
        <w:t>SCDA’s Privacy Notice</w:t>
      </w:r>
      <w:r w:rsidRPr="00502C26">
        <w:rPr>
          <w:rFonts w:ascii="Arial" w:eastAsia="Times New Roman" w:hAnsi="Arial" w:cs="Times New Roman"/>
          <w:sz w:val="24"/>
          <w:szCs w:val="24"/>
          <w:lang w:eastAsia="en-GB"/>
        </w:rPr>
        <w:t xml:space="preserve"> available on the website </w:t>
      </w:r>
      <w:hyperlink r:id="rId23" w:history="1">
        <w:r w:rsidRPr="004B2014">
          <w:rPr>
            <w:rStyle w:val="Hyperlink"/>
            <w:rFonts w:ascii="Arial" w:eastAsia="Times New Roman" w:hAnsi="Arial" w:cs="Times New Roman"/>
            <w:sz w:val="24"/>
            <w:szCs w:val="24"/>
            <w:lang w:eastAsia="en-GB"/>
          </w:rPr>
          <w:t>www.sussexcommunity.org.uk</w:t>
        </w:r>
      </w:hyperlink>
      <w:r>
        <w:rPr>
          <w:rFonts w:ascii="Arial" w:eastAsia="Times New Roman" w:hAnsi="Arial" w:cs="Times New Roman"/>
          <w:color w:val="FF0000"/>
          <w:sz w:val="24"/>
          <w:szCs w:val="24"/>
          <w:lang w:eastAsia="en-GB"/>
        </w:rPr>
        <w:t xml:space="preserve"> </w:t>
      </w:r>
    </w:p>
    <w:p w:rsidR="00AE382A" w:rsidRPr="00985262" w:rsidRDefault="00AE382A" w:rsidP="00985262">
      <w:pPr>
        <w:widowControl w:val="0"/>
        <w:suppressAutoHyphens/>
        <w:overflowPunct w:val="0"/>
        <w:autoSpaceDE w:val="0"/>
        <w:autoSpaceDN w:val="0"/>
        <w:spacing w:after="0" w:line="240" w:lineRule="auto"/>
        <w:textAlignment w:val="baseline"/>
        <w:rPr>
          <w:rFonts w:ascii="Arial" w:eastAsia="Times New Roman" w:hAnsi="Arial" w:cs="Times New Roman"/>
          <w:color w:val="FF0000"/>
          <w:sz w:val="24"/>
          <w:szCs w:val="24"/>
          <w:lang w:eastAsia="en-GB"/>
        </w:rPr>
      </w:pPr>
    </w:p>
    <w:p w:rsidR="00380F8A" w:rsidRDefault="00380F8A"/>
    <w:sectPr w:rsidR="00380F8A" w:rsidSect="00622501">
      <w:footerReference w:type="default" r:id="rId24"/>
      <w:head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74" w:rsidRDefault="00565074">
      <w:pPr>
        <w:spacing w:after="0" w:line="240" w:lineRule="auto"/>
      </w:pPr>
      <w:r>
        <w:separator/>
      </w:r>
    </w:p>
  </w:endnote>
  <w:endnote w:type="continuationSeparator" w:id="0">
    <w:p w:rsidR="00565074" w:rsidRDefault="005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C7" w:rsidRDefault="00805EDD">
    <w:pPr>
      <w:pStyle w:val="Footer"/>
    </w:pPr>
    <w:r>
      <w:t>Early Years</w:t>
    </w:r>
  </w:p>
  <w:p w:rsidR="00C542C7" w:rsidRDefault="00DD0343">
    <w:pPr>
      <w:pStyle w:val="Footer"/>
    </w:pPr>
  </w:p>
  <w:sdt>
    <w:sdtPr>
      <w:id w:val="1113406967"/>
      <w:docPartObj>
        <w:docPartGallery w:val="Page Numbers (Top of Page)"/>
        <w:docPartUnique/>
      </w:docPartObj>
    </w:sdtPr>
    <w:sdtEndPr>
      <w:rPr>
        <w:noProof/>
      </w:rPr>
    </w:sdtEndPr>
    <w:sdtContent>
      <w:p w:rsidR="001F1B30" w:rsidRDefault="00985262"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D0343">
          <w:rPr>
            <w:noProof/>
          </w:rPr>
          <w:t>5</w:t>
        </w:r>
        <w:r>
          <w:rPr>
            <w:noProof/>
          </w:rPr>
          <w:fldChar w:fldCharType="end"/>
        </w:r>
      </w:p>
    </w:sdtContent>
  </w:sdt>
  <w:p w:rsidR="00211E93" w:rsidRDefault="00DD0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74" w:rsidRDefault="00565074">
      <w:pPr>
        <w:spacing w:after="0" w:line="240" w:lineRule="auto"/>
      </w:pPr>
      <w:r>
        <w:separator/>
      </w:r>
    </w:p>
  </w:footnote>
  <w:footnote w:type="continuationSeparator" w:id="0">
    <w:p w:rsidR="00565074" w:rsidRDefault="00565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A3" w:rsidRDefault="00CE3DA3">
    <w:pPr>
      <w:pStyle w:val="Header"/>
    </w:pPr>
    <w:r>
      <w:t>Date Of Document: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3D26BF9"/>
    <w:multiLevelType w:val="hybridMultilevel"/>
    <w:tmpl w:val="0D8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B4EE7"/>
    <w:multiLevelType w:val="hybridMultilevel"/>
    <w:tmpl w:val="89AE6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2"/>
    <w:rsid w:val="000F3A21"/>
    <w:rsid w:val="00312DCB"/>
    <w:rsid w:val="00321DBF"/>
    <w:rsid w:val="00342E44"/>
    <w:rsid w:val="003749B5"/>
    <w:rsid w:val="00380F8A"/>
    <w:rsid w:val="004979B2"/>
    <w:rsid w:val="004E1FAD"/>
    <w:rsid w:val="00502C26"/>
    <w:rsid w:val="00510CF6"/>
    <w:rsid w:val="00565074"/>
    <w:rsid w:val="005E2664"/>
    <w:rsid w:val="006D705B"/>
    <w:rsid w:val="007C5C7D"/>
    <w:rsid w:val="00805EDD"/>
    <w:rsid w:val="00871047"/>
    <w:rsid w:val="008C799C"/>
    <w:rsid w:val="0091618A"/>
    <w:rsid w:val="00985262"/>
    <w:rsid w:val="00AC0867"/>
    <w:rsid w:val="00AE382A"/>
    <w:rsid w:val="00C43A4A"/>
    <w:rsid w:val="00CE3DA3"/>
    <w:rsid w:val="00CE5916"/>
    <w:rsid w:val="00D05CE0"/>
    <w:rsid w:val="00D21A51"/>
    <w:rsid w:val="00DD0343"/>
    <w:rsid w:val="00DD79CB"/>
    <w:rsid w:val="00E8465C"/>
    <w:rsid w:val="00EB332D"/>
    <w:rsid w:val="00EC5154"/>
    <w:rsid w:val="00EC5E14"/>
    <w:rsid w:val="00FC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E5FD8D-6FB1-4C73-A898-9E6E7F40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262"/>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8526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5262"/>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98526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0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DD"/>
    <w:rPr>
      <w:rFonts w:ascii="Tahoma" w:hAnsi="Tahoma" w:cs="Tahoma"/>
      <w:sz w:val="16"/>
      <w:szCs w:val="16"/>
    </w:rPr>
  </w:style>
  <w:style w:type="paragraph" w:styleId="Header">
    <w:name w:val="header"/>
    <w:basedOn w:val="Normal"/>
    <w:link w:val="HeaderChar"/>
    <w:uiPriority w:val="99"/>
    <w:unhideWhenUsed/>
    <w:rsid w:val="00805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EDD"/>
  </w:style>
  <w:style w:type="character" w:styleId="CommentReference">
    <w:name w:val="annotation reference"/>
    <w:basedOn w:val="DefaultParagraphFont"/>
    <w:uiPriority w:val="99"/>
    <w:semiHidden/>
    <w:unhideWhenUsed/>
    <w:rsid w:val="00C43A4A"/>
    <w:rPr>
      <w:sz w:val="16"/>
      <w:szCs w:val="16"/>
    </w:rPr>
  </w:style>
  <w:style w:type="paragraph" w:styleId="CommentText">
    <w:name w:val="annotation text"/>
    <w:basedOn w:val="Normal"/>
    <w:link w:val="CommentTextChar"/>
    <w:uiPriority w:val="99"/>
    <w:semiHidden/>
    <w:unhideWhenUsed/>
    <w:rsid w:val="00C43A4A"/>
    <w:pPr>
      <w:spacing w:line="240" w:lineRule="auto"/>
    </w:pPr>
    <w:rPr>
      <w:sz w:val="20"/>
      <w:szCs w:val="20"/>
    </w:rPr>
  </w:style>
  <w:style w:type="character" w:customStyle="1" w:styleId="CommentTextChar">
    <w:name w:val="Comment Text Char"/>
    <w:basedOn w:val="DefaultParagraphFont"/>
    <w:link w:val="CommentText"/>
    <w:uiPriority w:val="99"/>
    <w:semiHidden/>
    <w:rsid w:val="00C43A4A"/>
    <w:rPr>
      <w:sz w:val="20"/>
      <w:szCs w:val="20"/>
    </w:rPr>
  </w:style>
  <w:style w:type="paragraph" w:styleId="CommentSubject">
    <w:name w:val="annotation subject"/>
    <w:basedOn w:val="CommentText"/>
    <w:next w:val="CommentText"/>
    <w:link w:val="CommentSubjectChar"/>
    <w:uiPriority w:val="99"/>
    <w:semiHidden/>
    <w:unhideWhenUsed/>
    <w:rsid w:val="00C43A4A"/>
    <w:rPr>
      <w:b/>
      <w:bCs/>
    </w:rPr>
  </w:style>
  <w:style w:type="character" w:customStyle="1" w:styleId="CommentSubjectChar">
    <w:name w:val="Comment Subject Char"/>
    <w:basedOn w:val="CommentTextChar"/>
    <w:link w:val="CommentSubject"/>
    <w:uiPriority w:val="99"/>
    <w:semiHidden/>
    <w:rsid w:val="00C43A4A"/>
    <w:rPr>
      <w:b/>
      <w:bCs/>
      <w:sz w:val="20"/>
      <w:szCs w:val="20"/>
    </w:rPr>
  </w:style>
  <w:style w:type="paragraph" w:styleId="NormalWeb">
    <w:name w:val="Normal (Web)"/>
    <w:basedOn w:val="Normal"/>
    <w:uiPriority w:val="99"/>
    <w:semiHidden/>
    <w:unhideWhenUsed/>
    <w:rsid w:val="008C79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D79CB"/>
    <w:pPr>
      <w:ind w:left="720"/>
      <w:contextualSpacing/>
    </w:pPr>
  </w:style>
  <w:style w:type="character" w:styleId="Hyperlink">
    <w:name w:val="Hyperlink"/>
    <w:basedOn w:val="DefaultParagraphFont"/>
    <w:uiPriority w:val="99"/>
    <w:unhideWhenUsed/>
    <w:rsid w:val="00E84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national-pupil-database-requests-receiv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ata-protection-how-we-collect-and-share-research-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mailto:Kerry.foote@sussexcommunity.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www.sussexcommunity.org.uk" TargetMode="Externa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andy@sussexcommunity.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DFECB821214EB5460C4331BBBD23" ma:contentTypeVersion="2" ma:contentTypeDescription="Create a new document." ma:contentTypeScope="" ma:versionID="d8a017ac9b5a648ac36e37e555e40cda">
  <xsd:schema xmlns:xsd="http://www.w3.org/2001/XMLSchema" xmlns:xs="http://www.w3.org/2001/XMLSchema" xmlns:p="http://schemas.microsoft.com/office/2006/metadata/properties" targetNamespace="http://schemas.microsoft.com/office/2006/metadata/properties" ma:root="true" ma:fieldsID="22fd799e34bff384d27ae1c72c4018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B6AA-D6B5-4CF0-A59C-F19695DF798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57E6D20-9139-48F2-93CF-98D4328CBEC1}">
  <ds:schemaRefs>
    <ds:schemaRef ds:uri="http://schemas.microsoft.com/sharepoint/v3/contenttype/forms"/>
  </ds:schemaRefs>
</ds:datastoreItem>
</file>

<file path=customXml/itemProps3.xml><?xml version="1.0" encoding="utf-8"?>
<ds:datastoreItem xmlns:ds="http://schemas.openxmlformats.org/officeDocument/2006/customXml" ds:itemID="{2693BF1C-F062-412C-A838-4F05B21D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F04911-BF97-4B15-B180-62D6119A88EA}">
  <ds:schemaRefs>
    <ds:schemaRef ds:uri="Microsoft.SharePoint.Taxonomy.ContentTypeSync"/>
  </ds:schemaRefs>
</ds:datastoreItem>
</file>

<file path=customXml/itemProps5.xml><?xml version="1.0" encoding="utf-8"?>
<ds:datastoreItem xmlns:ds="http://schemas.openxmlformats.org/officeDocument/2006/customXml" ds:itemID="{A033E5C6-EE32-4C78-A249-5370454F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Dear</dc:creator>
  <cp:lastModifiedBy>Lynda Clements</cp:lastModifiedBy>
  <cp:revision>2</cp:revision>
  <cp:lastPrinted>2018-05-25T06:49:00Z</cp:lastPrinted>
  <dcterms:created xsi:type="dcterms:W3CDTF">2018-05-29T13:25:00Z</dcterms:created>
  <dcterms:modified xsi:type="dcterms:W3CDTF">2018-05-29T13:25:00Z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0x010100CB09DFECB821214EB5460C4331BBBD23</vt:lpwstr>
  </property>
  <property fmtid="{D5CDD505-2E9C-101B-9397-08002B2CF9AE}" pid="3" name="Administration Document Type">
    <vt:lpwstr>34;#Template|5c37809f-c58d-402b-9020-0870bbb39fbd</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id="Microsoft.Office.RecordsManagement.PolicyFeatures.Expiration.Formula.BuiltIn"&gt;&lt;number&gt;1&lt;/number&gt;&lt;property&gt;Modified&lt;/property&gt;&lt;period&gt;Years&lt;/period&gt;&lt;/formula&gt;</vt:lpwstr>
  </property>
  <property fmtid="{D5CDD505-2E9C-101B-9397-08002B2CF9AE}" pid="6" name="_dlc_DocIdItemGuid">
    <vt:lpwstr>5510fd6e-bc0a-48ae-b1af-febcac3a26d6</vt:lpwstr>
  </property>
  <property fmtid="{D5CDD505-2E9C-101B-9397-08002B2CF9AE}" pid="7" name="IsMyDocuments">
    <vt:bool>true</vt:bool>
  </property>
</Properties>
</file>